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5EF6E" w14:textId="55954711" w:rsidR="00A50732" w:rsidRPr="00592CCF" w:rsidRDefault="00A50732" w:rsidP="00592CCF">
      <w:pPr>
        <w:pStyle w:val="a3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592CCF">
        <w:rPr>
          <w:rFonts w:ascii="標楷體" w:eastAsia="標楷體" w:hAnsi="標楷體" w:hint="eastAsia"/>
          <w:sz w:val="40"/>
          <w:szCs w:val="40"/>
        </w:rPr>
        <w:t>黎明技術學院</w:t>
      </w:r>
      <w:r w:rsidRPr="00592CCF">
        <w:rPr>
          <w:rFonts w:ascii="標楷體" w:eastAsia="標楷體" w:hAnsi="標楷體"/>
          <w:sz w:val="40"/>
          <w:szCs w:val="40"/>
        </w:rPr>
        <w:t>學</w:t>
      </w:r>
      <w:bookmarkStart w:id="0" w:name="_GoBack"/>
      <w:bookmarkEnd w:id="0"/>
      <w:r w:rsidRPr="00592CCF">
        <w:rPr>
          <w:rFonts w:ascii="標楷體" w:eastAsia="標楷體" w:hAnsi="標楷體"/>
          <w:sz w:val="40"/>
          <w:szCs w:val="40"/>
        </w:rPr>
        <w:t>務處課外活動指導組</w:t>
      </w:r>
    </w:p>
    <w:p w14:paraId="09306446" w14:textId="3BBC26CC" w:rsidR="002E29D1" w:rsidRDefault="00A50732" w:rsidP="00592CCF">
      <w:pPr>
        <w:pStyle w:val="a3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592CCF">
        <w:rPr>
          <w:rFonts w:ascii="標楷體" w:eastAsia="標楷體" w:hAnsi="標楷體"/>
          <w:sz w:val="40"/>
          <w:szCs w:val="40"/>
        </w:rPr>
        <w:t>【新冠肺炎</w:t>
      </w:r>
      <w:r w:rsidR="00145F57" w:rsidRPr="00592CCF">
        <w:rPr>
          <w:rFonts w:ascii="標楷體" w:eastAsia="標楷體" w:hAnsi="標楷體"/>
          <w:sz w:val="40"/>
          <w:szCs w:val="40"/>
        </w:rPr>
        <w:t>】</w:t>
      </w:r>
      <w:r w:rsidRPr="00592CCF">
        <w:rPr>
          <w:rFonts w:ascii="標楷體" w:eastAsia="標楷體" w:hAnsi="標楷體"/>
          <w:sz w:val="40"/>
          <w:szCs w:val="40"/>
        </w:rPr>
        <w:t>學生社團活動指引作業檢核表</w:t>
      </w:r>
    </w:p>
    <w:p w14:paraId="3C2945A3" w14:textId="3753A2DD" w:rsidR="00592CCF" w:rsidRPr="00592CCF" w:rsidRDefault="00250AAB" w:rsidP="00592CCF">
      <w:pPr>
        <w:pStyle w:val="a3"/>
        <w:spacing w:line="4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(檢核下方內容，確實執行請在方框內打勾)</w:t>
      </w:r>
    </w:p>
    <w:p w14:paraId="406B5A1B" w14:textId="77777777" w:rsidR="00A50732" w:rsidRPr="00085691" w:rsidRDefault="00A50732" w:rsidP="00A50732">
      <w:pPr>
        <w:pStyle w:val="a3"/>
        <w:ind w:firstLineChars="100" w:firstLine="280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085691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B57C" wp14:editId="3CBFF3A6">
                <wp:simplePos x="0" y="0"/>
                <wp:positionH relativeFrom="column">
                  <wp:posOffset>-72390</wp:posOffset>
                </wp:positionH>
                <wp:positionV relativeFrom="paragraph">
                  <wp:posOffset>156210</wp:posOffset>
                </wp:positionV>
                <wp:extent cx="198120" cy="198120"/>
                <wp:effectExtent l="0" t="0" r="1143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7C5E" id="矩形 1" o:spid="_x0000_s1026" style="position:absolute;margin-left:-5.7pt;margin-top:12.3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0856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活動前</w:t>
      </w:r>
      <w:r w:rsidRPr="00085691">
        <w:rPr>
          <w:rFonts w:ascii="標楷體" w:eastAsia="標楷體" w:hAnsi="標楷體" w:cs="Calibri"/>
          <w:b/>
          <w:bCs/>
          <w:sz w:val="28"/>
          <w:szCs w:val="28"/>
          <w:u w:val="single"/>
        </w:rPr>
        <w:t>-</w:t>
      </w:r>
      <w:r w:rsidRPr="0008569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風險評估</w:t>
      </w:r>
    </w:p>
    <w:p w14:paraId="6B480C67" w14:textId="77777777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  <w:b/>
          <w:bCs/>
          <w:u w:val="single"/>
        </w:rPr>
      </w:pPr>
      <w:r w:rsidRPr="00085691">
        <w:rPr>
          <w:rFonts w:ascii="標楷體" w:eastAsia="標楷體" w:hAnsi="標楷體" w:hint="eastAsia"/>
          <w:b/>
          <w:bCs/>
          <w:u w:val="single"/>
        </w:rPr>
        <w:t>須確認活動相關人員於活動開始前</w:t>
      </w:r>
      <w:r w:rsidRPr="00085691">
        <w:rPr>
          <w:rFonts w:ascii="標楷體" w:eastAsia="標楷體" w:hAnsi="標楷體" w:cs="Calibri"/>
          <w:b/>
          <w:bCs/>
          <w:u w:val="single"/>
        </w:rPr>
        <w:t>14</w:t>
      </w:r>
      <w:r w:rsidRPr="00085691">
        <w:rPr>
          <w:rFonts w:ascii="標楷體" w:eastAsia="標楷體" w:hAnsi="標楷體" w:hint="eastAsia"/>
          <w:b/>
          <w:bCs/>
          <w:u w:val="single"/>
        </w:rPr>
        <w:t>天內，未有下列情形：</w:t>
      </w:r>
    </w:p>
    <w:p w14:paraId="082AA085" w14:textId="77777777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1.</w:t>
      </w:r>
      <w:proofErr w:type="gramStart"/>
      <w:r w:rsidRPr="00085691">
        <w:rPr>
          <w:rFonts w:ascii="標楷體" w:eastAsia="標楷體" w:hAnsi="標楷體" w:hint="eastAsia"/>
        </w:rPr>
        <w:t>類流感</w:t>
      </w:r>
      <w:proofErr w:type="gramEnd"/>
      <w:r w:rsidRPr="00085691">
        <w:rPr>
          <w:rFonts w:ascii="標楷體" w:eastAsia="標楷體" w:hAnsi="標楷體" w:hint="eastAsia"/>
        </w:rPr>
        <w:t>、流感</w:t>
      </w:r>
      <w:proofErr w:type="gramStart"/>
      <w:r w:rsidRPr="00085691">
        <w:rPr>
          <w:rFonts w:ascii="標楷體" w:eastAsia="標楷體" w:hAnsi="標楷體" w:hint="eastAsia"/>
        </w:rPr>
        <w:t>或新冠肺</w:t>
      </w:r>
      <w:proofErr w:type="gramEnd"/>
      <w:r w:rsidRPr="00085691">
        <w:rPr>
          <w:rFonts w:ascii="標楷體" w:eastAsia="標楷體" w:hAnsi="標楷體" w:hint="eastAsia"/>
        </w:rPr>
        <w:t>炎。</w:t>
      </w:r>
    </w:p>
    <w:p w14:paraId="0F977984" w14:textId="77777777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2.</w:t>
      </w:r>
      <w:r w:rsidRPr="00085691">
        <w:rPr>
          <w:rFonts w:ascii="標楷體" w:eastAsia="標楷體" w:hAnsi="標楷體" w:hint="eastAsia"/>
        </w:rPr>
        <w:t>疑似上呼吸道症狀、</w:t>
      </w:r>
      <w:proofErr w:type="gramStart"/>
      <w:r w:rsidRPr="00085691">
        <w:rPr>
          <w:rFonts w:ascii="標楷體" w:eastAsia="標楷體" w:hAnsi="標楷體" w:hint="eastAsia"/>
        </w:rPr>
        <w:t>胸悶胸痛</w:t>
      </w:r>
      <w:proofErr w:type="gramEnd"/>
      <w:r w:rsidRPr="00085691">
        <w:rPr>
          <w:rFonts w:ascii="標楷體" w:eastAsia="標楷體" w:hAnsi="標楷體" w:hint="eastAsia"/>
        </w:rPr>
        <w:t>、肺炎症狀。</w:t>
      </w:r>
    </w:p>
    <w:p w14:paraId="22CACDFD" w14:textId="77777777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3.</w:t>
      </w:r>
      <w:r w:rsidRPr="00085691">
        <w:rPr>
          <w:rFonts w:ascii="標楷體" w:eastAsia="標楷體" w:hAnsi="標楷體" w:hint="eastAsia"/>
        </w:rPr>
        <w:t>發燒、畏寒、</w:t>
      </w:r>
      <w:proofErr w:type="gramStart"/>
      <w:r w:rsidRPr="00085691">
        <w:rPr>
          <w:rFonts w:ascii="標楷體" w:eastAsia="標楷體" w:hAnsi="標楷體" w:hint="eastAsia"/>
        </w:rPr>
        <w:t>肢冷</w:t>
      </w:r>
      <w:proofErr w:type="gramEnd"/>
      <w:r w:rsidRPr="00085691">
        <w:rPr>
          <w:rFonts w:ascii="標楷體" w:eastAsia="標楷體" w:hAnsi="標楷體" w:hint="eastAsia"/>
        </w:rPr>
        <w:t>、關節痠痛等疑似流</w:t>
      </w:r>
      <w:proofErr w:type="gramStart"/>
      <w:r w:rsidRPr="00085691">
        <w:rPr>
          <w:rFonts w:ascii="標楷體" w:eastAsia="標楷體" w:hAnsi="標楷體" w:hint="eastAsia"/>
        </w:rPr>
        <w:t>感或冠</w:t>
      </w:r>
      <w:proofErr w:type="gramEnd"/>
      <w:r w:rsidRPr="00085691">
        <w:rPr>
          <w:rFonts w:ascii="標楷體" w:eastAsia="標楷體" w:hAnsi="標楷體" w:hint="eastAsia"/>
        </w:rPr>
        <w:t>狀病毒之症狀。</w:t>
      </w:r>
    </w:p>
    <w:p w14:paraId="7D524648" w14:textId="319A3109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4.</w:t>
      </w:r>
      <w:r w:rsidRPr="00085691">
        <w:rPr>
          <w:rFonts w:ascii="標楷體" w:eastAsia="標楷體" w:hAnsi="標楷體" w:hint="eastAsia"/>
        </w:rPr>
        <w:t>其他高傳染性疾病之常見症狀。</w:t>
      </w:r>
    </w:p>
    <w:p w14:paraId="16751421" w14:textId="6F7510F1" w:rsidR="00A50732" w:rsidRPr="00085691" w:rsidRDefault="00A50732" w:rsidP="00A50732">
      <w:pPr>
        <w:pStyle w:val="a3"/>
        <w:ind w:leftChars="200" w:left="720" w:hangingChars="100" w:hanging="24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5.</w:t>
      </w:r>
      <w:r w:rsidRPr="00085691">
        <w:rPr>
          <w:rFonts w:ascii="標楷體" w:eastAsia="標楷體" w:hAnsi="標楷體" w:hint="eastAsia"/>
        </w:rPr>
        <w:t>持有衛生主管機關或檢疫人員開立之居家隔離通知書、居家檢疫通知書、健康關懷通知書或自我健康管理通知書。</w:t>
      </w:r>
    </w:p>
    <w:p w14:paraId="55477285" w14:textId="310135AE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6.</w:t>
      </w:r>
      <w:r w:rsidRPr="00085691">
        <w:rPr>
          <w:rFonts w:ascii="標楷體" w:eastAsia="標楷體" w:hAnsi="標楷體" w:hint="eastAsia"/>
        </w:rPr>
        <w:t>與疑似或確診病患直接或間接接觸。</w:t>
      </w:r>
    </w:p>
    <w:p w14:paraId="0C5D2FEA" w14:textId="15B6F3BA" w:rsidR="00A50732" w:rsidRPr="00085691" w:rsidRDefault="00A50732" w:rsidP="00A50732">
      <w:pPr>
        <w:pStyle w:val="a3"/>
        <w:ind w:leftChars="200" w:left="720" w:hangingChars="100" w:hanging="24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7.</w:t>
      </w:r>
      <w:r w:rsidRPr="00085691">
        <w:rPr>
          <w:rFonts w:ascii="標楷體" w:eastAsia="標楷體" w:hAnsi="標楷體" w:hint="eastAsia"/>
        </w:rPr>
        <w:t>具中央流行</w:t>
      </w:r>
      <w:proofErr w:type="gramStart"/>
      <w:r w:rsidRPr="00085691">
        <w:rPr>
          <w:rFonts w:ascii="標楷體" w:eastAsia="標楷體" w:hAnsi="標楷體" w:hint="eastAsia"/>
        </w:rPr>
        <w:t>疫</w:t>
      </w:r>
      <w:proofErr w:type="gramEnd"/>
      <w:r w:rsidRPr="00085691">
        <w:rPr>
          <w:rFonts w:ascii="標楷體" w:eastAsia="標楷體" w:hAnsi="標楷體" w:hint="eastAsia"/>
        </w:rPr>
        <w:t>情指揮中心公布之第三級警告國家旅遊史者（含轉機或須實施</w:t>
      </w:r>
      <w:r w:rsidRPr="00085691">
        <w:rPr>
          <w:rFonts w:ascii="標楷體" w:eastAsia="標楷體" w:hAnsi="標楷體" w:cs="Calibri"/>
        </w:rPr>
        <w:t>14</w:t>
      </w:r>
      <w:r w:rsidRPr="00085691">
        <w:rPr>
          <w:rFonts w:ascii="標楷體" w:eastAsia="標楷體" w:hAnsi="標楷體" w:hint="eastAsia"/>
        </w:rPr>
        <w:t>天居家隔離或居家檢疫為準。</w:t>
      </w:r>
    </w:p>
    <w:p w14:paraId="113E58C4" w14:textId="4C2423B0" w:rsidR="00A50732" w:rsidRPr="00085691" w:rsidRDefault="00A50732" w:rsidP="00A50732">
      <w:pPr>
        <w:pStyle w:val="a3"/>
        <w:ind w:firstLineChars="200" w:firstLine="480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8.</w:t>
      </w:r>
      <w:r w:rsidRPr="00085691">
        <w:rPr>
          <w:rFonts w:ascii="標楷體" w:eastAsia="標楷體" w:hAnsi="標楷體" w:hint="eastAsia"/>
        </w:rPr>
        <w:t>自我評估健康狀況欠佳。</w:t>
      </w:r>
    </w:p>
    <w:p w14:paraId="1C1E0710" w14:textId="5CE9018B" w:rsidR="00A50732" w:rsidRPr="00085691" w:rsidRDefault="00A50732" w:rsidP="00A50732">
      <w:pPr>
        <w:autoSpaceDE w:val="0"/>
        <w:autoSpaceDN w:val="0"/>
        <w:adjustRightInd w:val="0"/>
        <w:rPr>
          <w:rFonts w:ascii="標楷體" w:eastAsia="標楷體" w:hAnsi="標楷體" w:cs="微軟正黑體"/>
          <w:b/>
          <w:bCs/>
          <w:kern w:val="0"/>
          <w:sz w:val="28"/>
          <w:szCs w:val="28"/>
          <w:u w:val="single"/>
        </w:rPr>
      </w:pPr>
      <w:r w:rsidRPr="00085691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82B117" wp14:editId="11DBEE2A">
                <wp:simplePos x="0" y="0"/>
                <wp:positionH relativeFrom="leftMargin">
                  <wp:posOffset>495300</wp:posOffset>
                </wp:positionH>
                <wp:positionV relativeFrom="paragraph">
                  <wp:posOffset>151765</wp:posOffset>
                </wp:positionV>
                <wp:extent cx="198120" cy="198120"/>
                <wp:effectExtent l="0" t="0" r="11430" b="1143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69B9A" id="矩形 2" o:spid="_x0000_s1026" style="position:absolute;margin-left:39pt;margin-top:11.95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Pr="00A50732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u w:val="single"/>
        </w:rPr>
        <w:t>活動前</w:t>
      </w:r>
      <w:r w:rsidRPr="00A50732">
        <w:rPr>
          <w:rFonts w:ascii="標楷體" w:eastAsia="標楷體" w:hAnsi="標楷體" w:cs="Calibri"/>
          <w:b/>
          <w:bCs/>
          <w:kern w:val="0"/>
          <w:sz w:val="28"/>
          <w:szCs w:val="28"/>
          <w:u w:val="single"/>
        </w:rPr>
        <w:t>-</w:t>
      </w:r>
      <w:r w:rsidRPr="00A50732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u w:val="single"/>
        </w:rPr>
        <w:t>加強宣導防疫衛教資訊</w:t>
      </w:r>
    </w:p>
    <w:p w14:paraId="36A279C0" w14:textId="77777777" w:rsidR="00A50732" w:rsidRPr="00085691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1.</w:t>
      </w:r>
      <w:r w:rsidRPr="00085691">
        <w:rPr>
          <w:rFonts w:ascii="標楷體" w:eastAsia="標楷體" w:hAnsi="標楷體" w:hint="eastAsia"/>
        </w:rPr>
        <w:t>勤洗手</w:t>
      </w:r>
      <w:r w:rsidRPr="00085691">
        <w:rPr>
          <w:rFonts w:ascii="標楷體" w:eastAsia="標楷體" w:hAnsi="標楷體"/>
        </w:rPr>
        <w:t>(</w:t>
      </w:r>
      <w:r w:rsidRPr="00085691">
        <w:rPr>
          <w:rFonts w:ascii="標楷體" w:eastAsia="標楷體" w:hAnsi="標楷體" w:hint="eastAsia"/>
        </w:rPr>
        <w:t>減少</w:t>
      </w:r>
      <w:proofErr w:type="gramStart"/>
      <w:r w:rsidRPr="00085691">
        <w:rPr>
          <w:rFonts w:ascii="標楷體" w:eastAsia="標楷體" w:hAnsi="標楷體" w:hint="eastAsia"/>
        </w:rPr>
        <w:t>觸摸眼口鼻</w:t>
      </w:r>
      <w:proofErr w:type="gramEnd"/>
      <w:r w:rsidRPr="00085691">
        <w:rPr>
          <w:rFonts w:ascii="標楷體" w:eastAsia="標楷體" w:hAnsi="標楷體" w:hint="eastAsia"/>
        </w:rPr>
        <w:t>，保持手部乾淨</w:t>
      </w:r>
      <w:r w:rsidRPr="00085691">
        <w:rPr>
          <w:rFonts w:ascii="標楷體" w:eastAsia="標楷體" w:hAnsi="標楷體"/>
        </w:rPr>
        <w:t>)</w:t>
      </w:r>
      <w:r w:rsidRPr="00085691">
        <w:rPr>
          <w:rFonts w:ascii="標楷體" w:eastAsia="標楷體" w:hAnsi="標楷體" w:hint="eastAsia"/>
        </w:rPr>
        <w:t>。</w:t>
      </w:r>
    </w:p>
    <w:p w14:paraId="4444133D" w14:textId="77777777" w:rsidR="00A50732" w:rsidRPr="00085691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2.</w:t>
      </w:r>
      <w:r w:rsidRPr="00085691">
        <w:rPr>
          <w:rFonts w:ascii="標楷體" w:eastAsia="標楷體" w:hAnsi="標楷體" w:hint="eastAsia"/>
        </w:rPr>
        <w:t>衛生禮節</w:t>
      </w:r>
      <w:r w:rsidRPr="00085691">
        <w:rPr>
          <w:rFonts w:ascii="標楷體" w:eastAsia="標楷體" w:hAnsi="標楷體"/>
        </w:rPr>
        <w:t>(</w:t>
      </w:r>
      <w:r w:rsidRPr="00085691">
        <w:rPr>
          <w:rFonts w:ascii="標楷體" w:eastAsia="標楷體" w:hAnsi="標楷體" w:hint="eastAsia"/>
        </w:rPr>
        <w:t>注意呼吸道衛生，並遵守咳嗽禮節</w:t>
      </w:r>
      <w:r w:rsidRPr="00085691">
        <w:rPr>
          <w:rFonts w:ascii="標楷體" w:eastAsia="標楷體" w:hAnsi="標楷體"/>
        </w:rPr>
        <w:t>)</w:t>
      </w:r>
      <w:r w:rsidRPr="00085691">
        <w:rPr>
          <w:rFonts w:ascii="標楷體" w:eastAsia="標楷體" w:hAnsi="標楷體" w:hint="eastAsia"/>
        </w:rPr>
        <w:t>。</w:t>
      </w:r>
    </w:p>
    <w:p w14:paraId="71ED1599" w14:textId="33F375F8" w:rsidR="00A50732" w:rsidRPr="00A50732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3.</w:t>
      </w:r>
      <w:r w:rsidRPr="00085691">
        <w:rPr>
          <w:rFonts w:ascii="標楷體" w:eastAsia="標楷體" w:hAnsi="標楷體" w:hint="eastAsia"/>
        </w:rPr>
        <w:t>主動告知</w:t>
      </w:r>
      <w:r w:rsidRPr="00085691">
        <w:rPr>
          <w:rFonts w:ascii="標楷體" w:eastAsia="標楷體" w:hAnsi="標楷體"/>
        </w:rPr>
        <w:t>(</w:t>
      </w:r>
      <w:r w:rsidRPr="00085691">
        <w:rPr>
          <w:rFonts w:ascii="標楷體" w:eastAsia="標楷體" w:hAnsi="標楷體" w:hint="eastAsia"/>
        </w:rPr>
        <w:t>身體不適應主動告知，儘速就醫並在家休息</w:t>
      </w:r>
      <w:r w:rsidRPr="00085691">
        <w:rPr>
          <w:rFonts w:ascii="標楷體" w:eastAsia="標楷體" w:hAnsi="標楷體"/>
        </w:rPr>
        <w:t>)</w:t>
      </w:r>
      <w:r w:rsidRPr="00085691">
        <w:rPr>
          <w:rFonts w:ascii="標楷體" w:eastAsia="標楷體" w:hAnsi="標楷體" w:hint="eastAsia"/>
        </w:rPr>
        <w:t>。</w:t>
      </w:r>
    </w:p>
    <w:p w14:paraId="65F66745" w14:textId="37DE86B1" w:rsidR="00A50732" w:rsidRPr="00A50732" w:rsidRDefault="00A50732" w:rsidP="00A50732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 w:val="28"/>
          <w:szCs w:val="28"/>
          <w:u w:val="single"/>
        </w:rPr>
      </w:pPr>
      <w:r w:rsidRPr="00085691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8F6AEE" wp14:editId="4A7C1924">
                <wp:simplePos x="0" y="0"/>
                <wp:positionH relativeFrom="leftMargin">
                  <wp:posOffset>495300</wp:posOffset>
                </wp:positionH>
                <wp:positionV relativeFrom="paragraph">
                  <wp:posOffset>167005</wp:posOffset>
                </wp:positionV>
                <wp:extent cx="198120" cy="198120"/>
                <wp:effectExtent l="0" t="0" r="1143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8FB55" id="矩形 3" o:spid="_x0000_s1026" style="position:absolute;margin-left:39pt;margin-top:13.15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" fillcolor="window" strokecolor="windowText" strokeweight="1pt">
                <w10:wrap anchorx="margin"/>
              </v:rect>
            </w:pict>
          </mc:Fallback>
        </mc:AlternateContent>
      </w:r>
      <w:r w:rsidRPr="00A50732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u w:val="single"/>
        </w:rPr>
        <w:t>活動前</w:t>
      </w:r>
      <w:r w:rsidRPr="00A50732">
        <w:rPr>
          <w:rFonts w:ascii="標楷體" w:eastAsia="標楷體" w:hAnsi="標楷體" w:cs="Calibri"/>
          <w:b/>
          <w:bCs/>
          <w:kern w:val="0"/>
          <w:sz w:val="28"/>
          <w:szCs w:val="28"/>
          <w:u w:val="single"/>
        </w:rPr>
        <w:t>-</w:t>
      </w:r>
      <w:r w:rsidRPr="00A50732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u w:val="single"/>
        </w:rPr>
        <w:t>防護設施與用品準備</w:t>
      </w:r>
    </w:p>
    <w:p w14:paraId="706AD693" w14:textId="77777777" w:rsidR="00A50732" w:rsidRPr="00085691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1.</w:t>
      </w:r>
      <w:r w:rsidRPr="00085691">
        <w:rPr>
          <w:rFonts w:ascii="標楷體" w:eastAsia="標楷體" w:hAnsi="標楷體" w:hint="eastAsia"/>
        </w:rPr>
        <w:t>確認活動場域有充足的洗手設施，室內場地空氣可流通。</w:t>
      </w:r>
    </w:p>
    <w:p w14:paraId="316A10D2" w14:textId="7BA5990D" w:rsidR="00A50732" w:rsidRPr="00085691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 w:cs="Calibri"/>
        </w:rPr>
        <w:t>2.</w:t>
      </w:r>
      <w:r w:rsidRPr="00085691">
        <w:rPr>
          <w:rFonts w:ascii="標楷體" w:eastAsia="標楷體" w:hAnsi="標楷體" w:hint="eastAsia"/>
        </w:rPr>
        <w:t>依活動規模準備足夠數量防護用品</w:t>
      </w:r>
      <w:r w:rsidRPr="00085691">
        <w:rPr>
          <w:rFonts w:ascii="標楷體" w:eastAsia="標楷體" w:hAnsi="標楷體" w:cs="Calibri"/>
        </w:rPr>
        <w:t>(</w:t>
      </w:r>
      <w:r w:rsidR="00862B23" w:rsidRPr="00085691">
        <w:rPr>
          <w:rFonts w:ascii="標楷體" w:eastAsia="標楷體" w:hAnsi="標楷體" w:hint="eastAsia"/>
        </w:rPr>
        <w:t>□</w:t>
      </w:r>
      <w:r w:rsidRPr="00085691">
        <w:rPr>
          <w:rFonts w:ascii="標楷體" w:eastAsia="標楷體" w:hAnsi="標楷體" w:hint="eastAsia"/>
        </w:rPr>
        <w:t>口罩</w:t>
      </w:r>
      <w:r w:rsidR="00862B23" w:rsidRPr="00085691">
        <w:rPr>
          <w:rFonts w:ascii="標楷體" w:eastAsia="標楷體" w:hAnsi="標楷體" w:hint="eastAsia"/>
        </w:rPr>
        <w:t>□</w:t>
      </w:r>
      <w:r w:rsidRPr="00085691">
        <w:rPr>
          <w:rFonts w:ascii="標楷體" w:eastAsia="標楷體" w:hAnsi="標楷體" w:hint="eastAsia"/>
        </w:rPr>
        <w:t>酒精</w:t>
      </w:r>
      <w:r w:rsidR="00862B23" w:rsidRPr="00085691">
        <w:rPr>
          <w:rFonts w:ascii="標楷體" w:eastAsia="標楷體" w:hAnsi="標楷體" w:hint="eastAsia"/>
        </w:rPr>
        <w:t>□</w:t>
      </w:r>
      <w:r w:rsidRPr="00085691">
        <w:rPr>
          <w:rFonts w:ascii="標楷體" w:eastAsia="標楷體" w:hAnsi="標楷體" w:hint="eastAsia"/>
        </w:rPr>
        <w:t>額溫槍</w:t>
      </w:r>
      <w:r w:rsidR="00862B23" w:rsidRPr="00085691">
        <w:rPr>
          <w:rFonts w:ascii="標楷體" w:eastAsia="標楷體" w:hAnsi="標楷體" w:hint="eastAsia"/>
        </w:rPr>
        <w:t>□</w:t>
      </w:r>
      <w:r w:rsidRPr="00085691">
        <w:rPr>
          <w:rFonts w:ascii="標楷體" w:eastAsia="標楷體" w:hAnsi="標楷體" w:hint="eastAsia"/>
        </w:rPr>
        <w:t>洗手乳</w:t>
      </w:r>
      <w:r w:rsidRPr="00085691">
        <w:rPr>
          <w:rFonts w:ascii="標楷體" w:eastAsia="標楷體" w:hAnsi="標楷體" w:cs="Calibri"/>
        </w:rPr>
        <w:t>)</w:t>
      </w:r>
      <w:r w:rsidRPr="00085691">
        <w:rPr>
          <w:rFonts w:ascii="標楷體" w:eastAsia="標楷體" w:hAnsi="標楷體" w:hint="eastAsia"/>
        </w:rPr>
        <w:t>。</w:t>
      </w:r>
    </w:p>
    <w:p w14:paraId="6429A19B" w14:textId="17751D66" w:rsidR="00A50732" w:rsidRPr="00085691" w:rsidRDefault="00A50732" w:rsidP="00A50732">
      <w:pPr>
        <w:pStyle w:val="a3"/>
        <w:rPr>
          <w:rFonts w:ascii="標楷體" w:eastAsia="標楷體" w:hAnsi="標楷體"/>
          <w:sz w:val="28"/>
          <w:szCs w:val="28"/>
          <w:u w:val="single"/>
        </w:rPr>
      </w:pPr>
      <w:r w:rsidRPr="00085691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BD534" wp14:editId="64F5CE24">
                <wp:simplePos x="0" y="0"/>
                <wp:positionH relativeFrom="leftMargin">
                  <wp:align>right</wp:align>
                </wp:positionH>
                <wp:positionV relativeFrom="paragraph">
                  <wp:posOffset>121285</wp:posOffset>
                </wp:positionV>
                <wp:extent cx="198120" cy="198120"/>
                <wp:effectExtent l="0" t="0" r="11430" b="1143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38CD0" id="矩形 4" o:spid="_x0000_s1026" style="position:absolute;margin-left:-35.6pt;margin-top:9.55pt;width:15.6pt;height:15.6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085691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u w:val="single"/>
        </w:rPr>
        <w:t>活動前</w:t>
      </w:r>
      <w:r w:rsidRPr="00085691">
        <w:rPr>
          <w:rFonts w:ascii="標楷體" w:eastAsia="標楷體" w:hAnsi="標楷體" w:cs="Calibri"/>
          <w:b/>
          <w:bCs/>
          <w:kern w:val="0"/>
          <w:sz w:val="28"/>
          <w:szCs w:val="28"/>
          <w:u w:val="single"/>
        </w:rPr>
        <w:t>-</w:t>
      </w:r>
      <w:r w:rsidRPr="00085691">
        <w:rPr>
          <w:rFonts w:ascii="標楷體" w:eastAsia="標楷體" w:hAnsi="標楷體" w:cs="微軟正黑體" w:hint="eastAsia"/>
          <w:b/>
          <w:bCs/>
          <w:kern w:val="0"/>
          <w:sz w:val="28"/>
          <w:szCs w:val="28"/>
          <w:u w:val="single"/>
        </w:rPr>
        <w:t>建立應變機制</w:t>
      </w:r>
    </w:p>
    <w:p w14:paraId="63DCFF3A" w14:textId="77777777" w:rsidR="00A50732" w:rsidRPr="00085691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1.</w:t>
      </w:r>
      <w:r w:rsidRPr="00085691">
        <w:rPr>
          <w:rFonts w:ascii="標楷體" w:eastAsia="標楷體" w:hAnsi="標楷體" w:hint="eastAsia"/>
        </w:rPr>
        <w:t>辦理情形，是否符合以下任</w:t>
      </w:r>
      <w:proofErr w:type="gramStart"/>
      <w:r w:rsidRPr="00085691">
        <w:rPr>
          <w:rFonts w:ascii="標楷體" w:eastAsia="標楷體" w:hAnsi="標楷體" w:hint="eastAsia"/>
        </w:rPr>
        <w:t>一</w:t>
      </w:r>
      <w:proofErr w:type="gramEnd"/>
      <w:r w:rsidRPr="00085691">
        <w:rPr>
          <w:rFonts w:ascii="標楷體" w:eastAsia="標楷體" w:hAnsi="標楷體" w:hint="eastAsia"/>
        </w:rPr>
        <w:t>狀況</w:t>
      </w:r>
    </w:p>
    <w:p w14:paraId="78B8B91F" w14:textId="7B804830" w:rsidR="00A50732" w:rsidRPr="00085691" w:rsidRDefault="00A50732" w:rsidP="00F62A76">
      <w:pPr>
        <w:pStyle w:val="a3"/>
        <w:ind w:firstLineChars="100" w:firstLine="240"/>
        <w:rPr>
          <w:rFonts w:ascii="標楷體" w:eastAsia="標楷體" w:hAnsi="標楷體"/>
        </w:rPr>
      </w:pPr>
      <w:r w:rsidRPr="00085691">
        <w:rPr>
          <w:rFonts w:ascii="標楷體" w:eastAsia="標楷體" w:hAnsi="標楷體" w:hint="eastAsia"/>
        </w:rPr>
        <w:t>□ 人數</w:t>
      </w:r>
      <w:r w:rsidRPr="00085691">
        <w:rPr>
          <w:rFonts w:ascii="標楷體" w:eastAsia="標楷體" w:hAnsi="標楷體"/>
        </w:rPr>
        <w:t>50</w:t>
      </w:r>
      <w:r w:rsidRPr="00085691">
        <w:rPr>
          <w:rFonts w:ascii="標楷體" w:eastAsia="標楷體" w:hAnsi="標楷體" w:hint="eastAsia"/>
        </w:rPr>
        <w:t>人</w:t>
      </w:r>
      <w:r w:rsidRPr="00085691">
        <w:rPr>
          <w:rFonts w:ascii="標楷體" w:eastAsia="標楷體" w:hAnsi="標楷體"/>
        </w:rPr>
        <w:t>(</w:t>
      </w:r>
      <w:r w:rsidRPr="00085691">
        <w:rPr>
          <w:rFonts w:ascii="標楷體" w:eastAsia="標楷體" w:hAnsi="標楷體" w:hint="eastAsia"/>
        </w:rPr>
        <w:t>含</w:t>
      </w:r>
      <w:r w:rsidRPr="00085691">
        <w:rPr>
          <w:rFonts w:ascii="標楷體" w:eastAsia="標楷體" w:hAnsi="標楷體"/>
        </w:rPr>
        <w:t>)</w:t>
      </w:r>
      <w:r w:rsidRPr="00085691">
        <w:rPr>
          <w:rFonts w:ascii="標楷體" w:eastAsia="標楷體" w:hAnsi="標楷體" w:hint="eastAsia"/>
        </w:rPr>
        <w:t>以上。</w:t>
      </w:r>
    </w:p>
    <w:p w14:paraId="3D2B756E" w14:textId="23B34A4C" w:rsidR="00A50732" w:rsidRPr="00085691" w:rsidRDefault="00A50732" w:rsidP="00F62A76">
      <w:pPr>
        <w:pStyle w:val="a3"/>
        <w:ind w:firstLineChars="100" w:firstLine="240"/>
        <w:rPr>
          <w:rFonts w:ascii="標楷體" w:eastAsia="標楷體" w:hAnsi="標楷體"/>
        </w:rPr>
      </w:pPr>
      <w:r w:rsidRPr="00085691">
        <w:rPr>
          <w:rFonts w:ascii="標楷體" w:eastAsia="標楷體" w:hAnsi="標楷體" w:hint="eastAsia"/>
        </w:rPr>
        <w:t>□ 活動時間</w:t>
      </w:r>
      <w:r w:rsidRPr="00085691">
        <w:rPr>
          <w:rFonts w:ascii="標楷體" w:eastAsia="標楷體" w:hAnsi="標楷體"/>
        </w:rPr>
        <w:t>1</w:t>
      </w:r>
      <w:r w:rsidRPr="00085691">
        <w:rPr>
          <w:rFonts w:ascii="標楷體" w:eastAsia="標楷體" w:hAnsi="標楷體" w:hint="eastAsia"/>
        </w:rPr>
        <w:t>日以上。</w:t>
      </w:r>
    </w:p>
    <w:p w14:paraId="35CEF535" w14:textId="0F5DFCAE" w:rsidR="00A50732" w:rsidRPr="00085691" w:rsidRDefault="00A50732" w:rsidP="00F62A76">
      <w:pPr>
        <w:pStyle w:val="a3"/>
        <w:ind w:firstLineChars="100" w:firstLine="240"/>
        <w:rPr>
          <w:rFonts w:ascii="標楷體" w:eastAsia="標楷體" w:hAnsi="標楷體"/>
        </w:rPr>
      </w:pPr>
      <w:r w:rsidRPr="00085691">
        <w:rPr>
          <w:rFonts w:ascii="標楷體" w:eastAsia="標楷體" w:hAnsi="標楷體" w:hint="eastAsia"/>
        </w:rPr>
        <w:t>□ 密閉空間。</w:t>
      </w:r>
    </w:p>
    <w:p w14:paraId="193F498C" w14:textId="77777777" w:rsidR="00F62A76" w:rsidRPr="00085691" w:rsidRDefault="00A50732" w:rsidP="00A50732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2.</w:t>
      </w:r>
      <w:r w:rsidRPr="00085691">
        <w:rPr>
          <w:rFonts w:ascii="標楷體" w:eastAsia="標楷體" w:hAnsi="標楷體" w:hint="eastAsia"/>
        </w:rPr>
        <w:t>符合上述任</w:t>
      </w:r>
      <w:proofErr w:type="gramStart"/>
      <w:r w:rsidRPr="00085691">
        <w:rPr>
          <w:rFonts w:ascii="標楷體" w:eastAsia="標楷體" w:hAnsi="標楷體" w:hint="eastAsia"/>
        </w:rPr>
        <w:t>一</w:t>
      </w:r>
      <w:proofErr w:type="gramEnd"/>
      <w:r w:rsidRPr="00085691">
        <w:rPr>
          <w:rFonts w:ascii="標楷體" w:eastAsia="標楷體" w:hAnsi="標楷體" w:hint="eastAsia"/>
        </w:rPr>
        <w:t>情況，皆須填寫</w:t>
      </w:r>
    </w:p>
    <w:p w14:paraId="791B37C6" w14:textId="5F5A201F" w:rsidR="00F62A76" w:rsidRPr="00085691" w:rsidRDefault="00A50732" w:rsidP="00B12A73">
      <w:pPr>
        <w:pStyle w:val="a3"/>
        <w:ind w:firstLineChars="100" w:firstLine="240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A.</w:t>
      </w:r>
      <w:r w:rsidRPr="00085691">
        <w:rPr>
          <w:rFonts w:ascii="標楷體" w:eastAsia="標楷體" w:hAnsi="標楷體" w:hint="eastAsia"/>
        </w:rPr>
        <w:t>「</w:t>
      </w:r>
      <w:r w:rsidR="00085691" w:rsidRPr="00085691">
        <w:rPr>
          <w:rFonts w:ascii="標楷體" w:eastAsia="標楷體" w:hAnsi="標楷體" w:hint="eastAsia"/>
        </w:rPr>
        <w:t>黎明技術學院</w:t>
      </w:r>
      <w:r w:rsidRPr="00085691">
        <w:rPr>
          <w:rFonts w:ascii="標楷體" w:eastAsia="標楷體" w:hAnsi="標楷體" w:hint="eastAsia"/>
        </w:rPr>
        <w:t>學生社團活動健康聲明及健康管理同意書」。</w:t>
      </w:r>
    </w:p>
    <w:p w14:paraId="543B3A53" w14:textId="77777777" w:rsidR="00085691" w:rsidRPr="00085691" w:rsidRDefault="00A50732" w:rsidP="00B12A73">
      <w:pPr>
        <w:pStyle w:val="a3"/>
        <w:ind w:firstLineChars="100" w:firstLine="240"/>
        <w:rPr>
          <w:rFonts w:ascii="標楷體" w:eastAsia="標楷體" w:hAnsi="標楷體"/>
        </w:rPr>
      </w:pPr>
      <w:r w:rsidRPr="00085691">
        <w:rPr>
          <w:rFonts w:ascii="標楷體" w:eastAsia="標楷體" w:hAnsi="標楷體"/>
        </w:rPr>
        <w:t>B.</w:t>
      </w:r>
      <w:r w:rsidRPr="00085691">
        <w:rPr>
          <w:rFonts w:ascii="標楷體" w:eastAsia="標楷體" w:hAnsi="標楷體" w:hint="eastAsia"/>
        </w:rPr>
        <w:t>「社團活動防疫及應變計畫」。</w:t>
      </w:r>
    </w:p>
    <w:p w14:paraId="519CA9AF" w14:textId="168A6DAE" w:rsidR="00085691" w:rsidRPr="00085691" w:rsidRDefault="00085691" w:rsidP="00085691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2E7E40" wp14:editId="1F5CB626">
                <wp:simplePos x="0" y="0"/>
                <wp:positionH relativeFrom="leftMargin">
                  <wp:align>right</wp:align>
                </wp:positionH>
                <wp:positionV relativeFrom="paragraph">
                  <wp:posOffset>121920</wp:posOffset>
                </wp:positionV>
                <wp:extent cx="198120" cy="198120"/>
                <wp:effectExtent l="0" t="0" r="1143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8F0DF" id="矩形 5" o:spid="_x0000_s1026" style="position:absolute;margin-left:-35.6pt;margin-top:9.6pt;width:15.6pt;height:15.6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" fillcolor="window" strokecolor="windowText" strokeweight="1pt">
                <w10:wrap anchorx="margin"/>
              </v:rect>
            </w:pict>
          </mc:Fallback>
        </mc:AlternateContent>
      </w:r>
      <w:r w:rsidRPr="00085691">
        <w:rPr>
          <w:rFonts w:ascii="標楷體" w:eastAsia="標楷體" w:hAnsi="標楷體" w:hint="eastAsia"/>
          <w:b/>
          <w:sz w:val="28"/>
          <w:szCs w:val="28"/>
          <w:u w:val="single"/>
        </w:rPr>
        <w:t>活動中</w:t>
      </w:r>
      <w:r w:rsidR="00592CCF"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Pr="00085691">
        <w:rPr>
          <w:rFonts w:ascii="標楷體" w:eastAsia="標楷體" w:hAnsi="標楷體" w:hint="eastAsia"/>
          <w:b/>
          <w:sz w:val="28"/>
          <w:szCs w:val="28"/>
          <w:u w:val="single"/>
        </w:rPr>
        <w:t>落實人員健康管理</w:t>
      </w:r>
    </w:p>
    <w:p w14:paraId="02266CBB" w14:textId="39C5E6B4" w:rsidR="00085691" w:rsidRPr="00085691" w:rsidRDefault="00085691" w:rsidP="00085691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 w:hint="eastAsia"/>
        </w:rPr>
        <w:t>參與人員務必填寫 「社團活動</w:t>
      </w:r>
      <w:r w:rsidR="00E76E7C" w:rsidRPr="00385CF8">
        <w:rPr>
          <w:rFonts w:ascii="標楷體" w:eastAsia="標楷體" w:hAnsi="標楷體" w:hint="eastAsia"/>
        </w:rPr>
        <w:t>體溫登記表</w:t>
      </w:r>
      <w:r w:rsidRPr="00085691">
        <w:rPr>
          <w:rFonts w:ascii="標楷體" w:eastAsia="標楷體" w:hAnsi="標楷體" w:hint="eastAsia"/>
        </w:rPr>
        <w:t>」。</w:t>
      </w:r>
    </w:p>
    <w:p w14:paraId="1725E05B" w14:textId="1C715E5C" w:rsidR="00085691" w:rsidRPr="00385CF8" w:rsidRDefault="00592CCF" w:rsidP="00085691">
      <w:pPr>
        <w:pStyle w:val="a3"/>
        <w:rPr>
          <w:rFonts w:ascii="標楷體" w:eastAsia="標楷體" w:hAnsi="標楷體"/>
          <w:b/>
          <w:sz w:val="28"/>
          <w:szCs w:val="28"/>
          <w:u w:val="single"/>
        </w:rPr>
      </w:pPr>
      <w:r w:rsidRPr="00085691">
        <w:rPr>
          <w:rFonts w:ascii="標楷體" w:eastAsia="標楷體" w:hAnsi="標楷體" w:hint="eastAsia"/>
          <w:b/>
          <w:bCs/>
          <w:noProof/>
          <w:sz w:val="28"/>
          <w:szCs w:val="28"/>
          <w:u w:val="single"/>
          <w:lang w:val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CF2DB" wp14:editId="4C7E47EA">
                <wp:simplePos x="0" y="0"/>
                <wp:positionH relativeFrom="leftMargin">
                  <wp:posOffset>495300</wp:posOffset>
                </wp:positionH>
                <wp:positionV relativeFrom="paragraph">
                  <wp:posOffset>129540</wp:posOffset>
                </wp:positionV>
                <wp:extent cx="198120" cy="198120"/>
                <wp:effectExtent l="0" t="0" r="1143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68C400" id="矩形 6" o:spid="_x0000_s1026" style="position:absolute;margin-left:39pt;margin-top:10.2pt;width:15.6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" fillcolor="window" strokecolor="windowText" strokeweight="1pt">
                <w10:wrap anchorx="margin"/>
              </v:rect>
            </w:pict>
          </mc:Fallback>
        </mc:AlternateContent>
      </w:r>
      <w:r w:rsidR="00085691" w:rsidRPr="00385CF8">
        <w:rPr>
          <w:rFonts w:ascii="標楷體" w:eastAsia="標楷體" w:hAnsi="標楷體" w:hint="eastAsia"/>
          <w:b/>
          <w:sz w:val="28"/>
          <w:szCs w:val="28"/>
          <w:u w:val="single"/>
        </w:rPr>
        <w:t>活動後</w:t>
      </w:r>
      <w:r>
        <w:rPr>
          <w:rFonts w:ascii="標楷體" w:eastAsia="標楷體" w:hAnsi="標楷體"/>
          <w:b/>
          <w:sz w:val="28"/>
          <w:szCs w:val="28"/>
          <w:u w:val="single"/>
        </w:rPr>
        <w:t>-</w:t>
      </w:r>
      <w:r w:rsidR="00085691" w:rsidRPr="00385CF8">
        <w:rPr>
          <w:rFonts w:ascii="標楷體" w:eastAsia="標楷體" w:hAnsi="標楷體" w:hint="eastAsia"/>
          <w:b/>
          <w:sz w:val="28"/>
          <w:szCs w:val="28"/>
          <w:u w:val="single"/>
        </w:rPr>
        <w:t>落實資料收存作業</w:t>
      </w:r>
    </w:p>
    <w:p w14:paraId="1D222916" w14:textId="7273AD16" w:rsidR="00A50732" w:rsidRPr="00085691" w:rsidRDefault="00085691" w:rsidP="00085691">
      <w:pPr>
        <w:pStyle w:val="a3"/>
        <w:rPr>
          <w:rFonts w:ascii="標楷體" w:eastAsia="標楷體" w:hAnsi="標楷體"/>
        </w:rPr>
      </w:pPr>
      <w:r w:rsidRPr="00085691">
        <w:rPr>
          <w:rFonts w:ascii="標楷體" w:eastAsia="標楷體" w:hAnsi="標楷體" w:hint="eastAsia"/>
        </w:rPr>
        <w:t>繳交社團活動</w:t>
      </w:r>
      <w:r w:rsidR="00250AAB">
        <w:rPr>
          <w:rFonts w:ascii="標楷體" w:eastAsia="標楷體" w:hAnsi="標楷體" w:hint="eastAsia"/>
        </w:rPr>
        <w:t>上述</w:t>
      </w:r>
      <w:r w:rsidR="00385CF8" w:rsidRPr="00385CF8">
        <w:rPr>
          <w:rFonts w:ascii="標楷體" w:eastAsia="標楷體" w:hAnsi="標楷體" w:hint="eastAsia"/>
        </w:rPr>
        <w:t>表</w:t>
      </w:r>
      <w:r w:rsidR="00250AAB">
        <w:rPr>
          <w:rFonts w:ascii="標楷體" w:eastAsia="標楷體" w:hAnsi="標楷體" w:hint="eastAsia"/>
        </w:rPr>
        <w:t>格</w:t>
      </w:r>
      <w:r w:rsidRPr="00085691">
        <w:rPr>
          <w:rFonts w:ascii="標楷體" w:eastAsia="標楷體" w:hAnsi="標楷體" w:hint="eastAsia"/>
        </w:rPr>
        <w:t>，拍照或掃描回傳至各社團行政指導老師</w:t>
      </w:r>
      <w:r w:rsidR="00250AAB">
        <w:rPr>
          <w:rFonts w:ascii="標楷體" w:eastAsia="標楷體" w:hAnsi="標楷體" w:hint="eastAsia"/>
        </w:rPr>
        <w:t>，</w:t>
      </w:r>
      <w:r w:rsidRPr="00085691">
        <w:rPr>
          <w:rFonts w:ascii="標楷體" w:eastAsia="標楷體" w:hAnsi="標楷體" w:hint="eastAsia"/>
        </w:rPr>
        <w:t>正本</w:t>
      </w:r>
      <w:r w:rsidR="00385CF8">
        <w:rPr>
          <w:rFonts w:ascii="標楷體" w:eastAsia="標楷體" w:hAnsi="標楷體" w:hint="eastAsia"/>
        </w:rPr>
        <w:t>繳回學務處課外活動指導組</w:t>
      </w:r>
      <w:r w:rsidRPr="00085691">
        <w:rPr>
          <w:rFonts w:ascii="標楷體" w:eastAsia="標楷體" w:hAnsi="標楷體" w:hint="eastAsia"/>
        </w:rPr>
        <w:t>以利查閱。</w:t>
      </w:r>
    </w:p>
    <w:sectPr w:rsidR="00A50732" w:rsidRPr="00085691" w:rsidSect="0008569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NMingXBold-B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381"/>
    <w:rsid w:val="00085691"/>
    <w:rsid w:val="00145F57"/>
    <w:rsid w:val="00250AAB"/>
    <w:rsid w:val="002E29D1"/>
    <w:rsid w:val="00385CF8"/>
    <w:rsid w:val="005454C4"/>
    <w:rsid w:val="00592CCF"/>
    <w:rsid w:val="00837381"/>
    <w:rsid w:val="00862B23"/>
    <w:rsid w:val="00A50732"/>
    <w:rsid w:val="00AC78D4"/>
    <w:rsid w:val="00B12A73"/>
    <w:rsid w:val="00E328A9"/>
    <w:rsid w:val="00E76E7C"/>
    <w:rsid w:val="00F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B4AF"/>
  <w15:chartTrackingRefBased/>
  <w15:docId w15:val="{45802EA5-2EBB-4EA4-A033-C4A1A0EF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0732"/>
    <w:pPr>
      <w:widowControl w:val="0"/>
      <w:autoSpaceDE w:val="0"/>
      <w:autoSpaceDN w:val="0"/>
      <w:adjustRightInd w:val="0"/>
    </w:pPr>
    <w:rPr>
      <w:rFonts w:ascii="DFNMingXBold-B5" w:hAnsi="DFNMingXBold-B5" w:cs="DFNMingXBold-B5"/>
      <w:color w:val="000000"/>
      <w:kern w:val="0"/>
      <w:szCs w:val="24"/>
    </w:rPr>
  </w:style>
  <w:style w:type="paragraph" w:styleId="a3">
    <w:name w:val="No Spacing"/>
    <w:uiPriority w:val="1"/>
    <w:qFormat/>
    <w:rsid w:val="00A5073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A9B4-2429-4ABE-9D45-E101F252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2020-03-11T01:57:00Z</dcterms:created>
  <dcterms:modified xsi:type="dcterms:W3CDTF">2020-03-11T02:50:00Z</dcterms:modified>
</cp:coreProperties>
</file>