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22F81" w14:textId="77777777" w:rsidR="000D7BEE" w:rsidRDefault="000D7BEE" w:rsidP="000D7BEE">
      <w:pPr>
        <w:spacing w:line="419" w:lineRule="exact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sz w:val="32"/>
          <w:szCs w:val="32"/>
          <w:lang w:eastAsia="zh-TW"/>
        </w:rPr>
        <w:t>黎明技術學院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學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生</w:t>
      </w:r>
      <w:r>
        <w:rPr>
          <w:rFonts w:ascii="標楷體" w:eastAsia="標楷體" w:hAnsi="標楷體" w:cs="標楷體"/>
          <w:sz w:val="32"/>
          <w:szCs w:val="32"/>
          <w:lang w:eastAsia="zh-TW"/>
        </w:rPr>
        <w:t>社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團</w:t>
      </w:r>
      <w:r>
        <w:rPr>
          <w:rFonts w:ascii="標楷體" w:eastAsia="標楷體" w:hAnsi="標楷體" w:cs="標楷體"/>
          <w:sz w:val="32"/>
          <w:szCs w:val="32"/>
          <w:lang w:eastAsia="zh-TW"/>
        </w:rPr>
        <w:t>活動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健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康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聲</w:t>
      </w:r>
      <w:r>
        <w:rPr>
          <w:rFonts w:ascii="標楷體" w:eastAsia="標楷體" w:hAnsi="標楷體" w:cs="標楷體"/>
          <w:sz w:val="32"/>
          <w:szCs w:val="32"/>
          <w:lang w:eastAsia="zh-TW"/>
        </w:rPr>
        <w:t>明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及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健康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管</w:t>
      </w:r>
      <w:r>
        <w:rPr>
          <w:rFonts w:ascii="標楷體" w:eastAsia="標楷體" w:hAnsi="標楷體" w:cs="標楷體"/>
          <w:sz w:val="32"/>
          <w:szCs w:val="32"/>
          <w:lang w:eastAsia="zh-TW"/>
        </w:rPr>
        <w:t>理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同</w:t>
      </w:r>
      <w:r>
        <w:rPr>
          <w:rFonts w:ascii="標楷體" w:eastAsia="標楷體" w:hAnsi="標楷體" w:cs="標楷體"/>
          <w:sz w:val="32"/>
          <w:szCs w:val="32"/>
          <w:lang w:eastAsia="zh-TW"/>
        </w:rPr>
        <w:t>意書</w:t>
      </w:r>
    </w:p>
    <w:p w14:paraId="1615690B" w14:textId="77777777" w:rsidR="000D7BEE" w:rsidRDefault="000D7BEE" w:rsidP="000D7BEE">
      <w:pPr>
        <w:spacing w:before="8" w:line="130" w:lineRule="exact"/>
        <w:rPr>
          <w:sz w:val="13"/>
          <w:szCs w:val="13"/>
          <w:lang w:eastAsia="zh-TW"/>
        </w:rPr>
      </w:pPr>
    </w:p>
    <w:p w14:paraId="4E6B842A" w14:textId="77777777" w:rsidR="000D7BEE" w:rsidRDefault="000D7BEE" w:rsidP="000D7BEE">
      <w:pPr>
        <w:pStyle w:val="a7"/>
        <w:spacing w:line="234" w:lineRule="auto"/>
        <w:ind w:left="400" w:right="845" w:firstLine="479"/>
        <w:jc w:val="both"/>
        <w:rPr>
          <w:lang w:eastAsia="zh-TW"/>
        </w:rPr>
      </w:pPr>
      <w:r>
        <w:rPr>
          <w:lang w:eastAsia="zh-TW"/>
        </w:rPr>
        <w:t>因應</w:t>
      </w:r>
      <w:proofErr w:type="gramStart"/>
      <w:r>
        <w:rPr>
          <w:lang w:eastAsia="zh-TW"/>
        </w:rPr>
        <w:t>新冠肺炎疫</w:t>
      </w:r>
      <w:proofErr w:type="gramEnd"/>
      <w:r>
        <w:rPr>
          <w:lang w:eastAsia="zh-TW"/>
        </w:rPr>
        <w:t>情，為保障全體活動參與人員的健康，依據傳染病防治法， 敬請您確認下列事項，保證您確實了解相關事項，無隱匿病情，並簽署</w:t>
      </w:r>
      <w:proofErr w:type="gramStart"/>
      <w:r>
        <w:rPr>
          <w:lang w:eastAsia="zh-TW"/>
        </w:rPr>
        <w:t>同意書配</w:t>
      </w:r>
      <w:proofErr w:type="gramEnd"/>
      <w:r>
        <w:rPr>
          <w:lang w:eastAsia="zh-TW"/>
        </w:rPr>
        <w:t xml:space="preserve"> 合自主健康管理。</w:t>
      </w:r>
    </w:p>
    <w:p w14:paraId="0DBA2FCE" w14:textId="77777777" w:rsidR="000D7BEE" w:rsidRDefault="000D7BEE" w:rsidP="000D7BEE">
      <w:pPr>
        <w:spacing w:line="200" w:lineRule="exact"/>
        <w:rPr>
          <w:sz w:val="20"/>
          <w:szCs w:val="20"/>
          <w:lang w:eastAsia="zh-TW"/>
        </w:rPr>
      </w:pPr>
    </w:p>
    <w:p w14:paraId="3AC89E92" w14:textId="77777777" w:rsidR="000D7BEE" w:rsidRPr="00283709" w:rsidRDefault="000D7BEE" w:rsidP="000D7BEE">
      <w:pPr>
        <w:pStyle w:val="a7"/>
        <w:spacing w:line="364" w:lineRule="exact"/>
        <w:ind w:left="400"/>
        <w:rPr>
          <w:lang w:eastAsia="zh-TW"/>
        </w:rPr>
      </w:pPr>
      <w:r w:rsidRPr="00283709">
        <w:rPr>
          <w:rFonts w:cs="新細明體"/>
          <w:lang w:eastAsia="zh-TW"/>
        </w:rPr>
        <w:t>一</w:t>
      </w:r>
      <w:r w:rsidRPr="00283709">
        <w:rPr>
          <w:rFonts w:cs="新細明體"/>
          <w:spacing w:val="-1"/>
          <w:lang w:eastAsia="zh-TW"/>
        </w:rPr>
        <w:t>、</w:t>
      </w:r>
      <w:r w:rsidRPr="00283709">
        <w:rPr>
          <w:lang w:eastAsia="zh-TW"/>
        </w:rPr>
        <w:t>本人未</w:t>
      </w:r>
      <w:proofErr w:type="gramStart"/>
      <w:r w:rsidRPr="00283709">
        <w:rPr>
          <w:lang w:eastAsia="zh-TW"/>
        </w:rPr>
        <w:t>有類流感</w:t>
      </w:r>
      <w:proofErr w:type="gramEnd"/>
      <w:r w:rsidRPr="00283709">
        <w:rPr>
          <w:lang w:eastAsia="zh-TW"/>
        </w:rPr>
        <w:t>、流感</w:t>
      </w:r>
      <w:proofErr w:type="gramStart"/>
      <w:r w:rsidRPr="00283709">
        <w:rPr>
          <w:lang w:eastAsia="zh-TW"/>
        </w:rPr>
        <w:t>或新冠肺炎</w:t>
      </w:r>
      <w:proofErr w:type="gramEnd"/>
      <w:r w:rsidRPr="00283709">
        <w:rPr>
          <w:lang w:eastAsia="zh-TW"/>
        </w:rPr>
        <w:t xml:space="preserve">。 </w:t>
      </w:r>
    </w:p>
    <w:p w14:paraId="3D780B60" w14:textId="77777777" w:rsidR="000D7BEE" w:rsidRPr="00283709" w:rsidRDefault="000D7BEE" w:rsidP="000D7BEE">
      <w:pPr>
        <w:pStyle w:val="a7"/>
        <w:spacing w:line="364" w:lineRule="exact"/>
        <w:ind w:left="400"/>
        <w:rPr>
          <w:lang w:eastAsia="zh-TW"/>
        </w:rPr>
      </w:pPr>
      <w:r w:rsidRPr="00283709">
        <w:rPr>
          <w:lang w:eastAsia="zh-TW"/>
        </w:rPr>
        <w:t>二</w:t>
      </w:r>
      <w:r w:rsidRPr="00283709">
        <w:rPr>
          <w:spacing w:val="-1"/>
          <w:lang w:eastAsia="zh-TW"/>
        </w:rPr>
        <w:t>、</w:t>
      </w:r>
      <w:r w:rsidRPr="00283709">
        <w:rPr>
          <w:lang w:eastAsia="zh-TW"/>
        </w:rPr>
        <w:t>本人未持有衛生主管機關或檢疫人員開立之居家隔離通知書、居家檢疫通知</w:t>
      </w:r>
    </w:p>
    <w:p w14:paraId="41592E87" w14:textId="77777777" w:rsidR="000D7BEE" w:rsidRPr="00283709" w:rsidRDefault="000D7BEE" w:rsidP="000D7BEE">
      <w:pPr>
        <w:pStyle w:val="a7"/>
        <w:spacing w:line="337" w:lineRule="exact"/>
        <w:ind w:left="880"/>
        <w:rPr>
          <w:lang w:eastAsia="zh-TW"/>
        </w:rPr>
      </w:pPr>
      <w:r w:rsidRPr="00283709">
        <w:rPr>
          <w:lang w:eastAsia="zh-TW"/>
        </w:rPr>
        <w:t>書、健康關懷通知書或自我健康管理通知書。</w:t>
      </w:r>
    </w:p>
    <w:p w14:paraId="155AC3EB" w14:textId="77777777" w:rsidR="000D7BEE" w:rsidRPr="00283709" w:rsidRDefault="000D7BEE" w:rsidP="000D7BEE">
      <w:pPr>
        <w:pStyle w:val="a7"/>
        <w:spacing w:line="362" w:lineRule="exact"/>
        <w:ind w:left="400"/>
        <w:rPr>
          <w:lang w:eastAsia="zh-TW"/>
        </w:rPr>
      </w:pPr>
      <w:r w:rsidRPr="00283709">
        <w:rPr>
          <w:lang w:eastAsia="zh-TW"/>
        </w:rPr>
        <w:t>三</w:t>
      </w:r>
      <w:r w:rsidRPr="00283709">
        <w:rPr>
          <w:spacing w:val="-1"/>
          <w:lang w:eastAsia="zh-TW"/>
        </w:rPr>
        <w:t>、</w:t>
      </w:r>
      <w:r w:rsidRPr="00283709">
        <w:rPr>
          <w:lang w:eastAsia="zh-TW"/>
        </w:rPr>
        <w:t>本人未與疑似或確診病患直接或間接接觸。</w:t>
      </w:r>
    </w:p>
    <w:p w14:paraId="561ABDCD" w14:textId="77777777" w:rsidR="000D7BEE" w:rsidRPr="00283709" w:rsidRDefault="000D7BEE" w:rsidP="000D7BEE">
      <w:pPr>
        <w:pStyle w:val="a7"/>
        <w:tabs>
          <w:tab w:val="left" w:pos="3883"/>
          <w:tab w:val="left" w:pos="4363"/>
        </w:tabs>
        <w:spacing w:before="21" w:line="366" w:lineRule="exact"/>
        <w:ind w:left="880" w:right="842" w:hanging="480"/>
        <w:rPr>
          <w:lang w:eastAsia="zh-TW"/>
        </w:rPr>
      </w:pPr>
      <w:r w:rsidRPr="00283709">
        <w:rPr>
          <w:rFonts w:cs="新細明體"/>
          <w:lang w:eastAsia="zh-TW"/>
        </w:rPr>
        <w:t>四</w:t>
      </w:r>
      <w:r w:rsidRPr="00283709">
        <w:rPr>
          <w:rFonts w:cs="新細明體"/>
          <w:spacing w:val="-1"/>
          <w:lang w:eastAsia="zh-TW"/>
        </w:rPr>
        <w:t>、</w:t>
      </w:r>
      <w:r w:rsidRPr="00283709">
        <w:rPr>
          <w:lang w:eastAsia="zh-TW"/>
        </w:rPr>
        <w:t>本人於活動開始日</w:t>
      </w:r>
      <w:r w:rsidRPr="0071181C">
        <w:rPr>
          <w:rFonts w:cs="標楷體"/>
          <w:highlight w:val="yellow"/>
          <w:u w:val="single"/>
          <w:lang w:eastAsia="zh-TW"/>
        </w:rPr>
        <w:t xml:space="preserve">(    </w:t>
      </w:r>
      <w:r w:rsidRPr="0071181C">
        <w:rPr>
          <w:highlight w:val="yellow"/>
          <w:u w:val="single"/>
          <w:lang w:eastAsia="zh-TW"/>
        </w:rPr>
        <w:t>年</w:t>
      </w:r>
      <w:r w:rsidRPr="0071181C">
        <w:rPr>
          <w:highlight w:val="yellow"/>
          <w:u w:val="single"/>
          <w:lang w:eastAsia="zh-TW"/>
        </w:rPr>
        <w:tab/>
        <w:t>月</w:t>
      </w:r>
      <w:r w:rsidRPr="0071181C">
        <w:rPr>
          <w:rFonts w:hint="eastAsia"/>
          <w:highlight w:val="yellow"/>
          <w:u w:val="single"/>
          <w:lang w:eastAsia="zh-TW"/>
        </w:rPr>
        <w:t xml:space="preserve"> </w:t>
      </w:r>
      <w:r w:rsidRPr="0071181C">
        <w:rPr>
          <w:highlight w:val="yellow"/>
          <w:u w:val="single"/>
          <w:lang w:eastAsia="zh-TW"/>
        </w:rPr>
        <w:tab/>
        <w:t>日</w:t>
      </w:r>
      <w:r w:rsidRPr="0071181C">
        <w:rPr>
          <w:rFonts w:cs="標楷體"/>
          <w:spacing w:val="2"/>
          <w:highlight w:val="yellow"/>
          <w:u w:val="single"/>
          <w:lang w:eastAsia="zh-TW"/>
        </w:rPr>
        <w:t>)</w:t>
      </w:r>
      <w:r w:rsidRPr="00283709">
        <w:rPr>
          <w:lang w:eastAsia="zh-TW"/>
        </w:rPr>
        <w:t>前</w:t>
      </w:r>
      <w:r w:rsidRPr="00283709">
        <w:rPr>
          <w:rFonts w:cs="標楷體"/>
          <w:lang w:eastAsia="zh-TW"/>
        </w:rPr>
        <w:t>14</w:t>
      </w:r>
      <w:r w:rsidRPr="00283709">
        <w:rPr>
          <w:lang w:eastAsia="zh-TW"/>
        </w:rPr>
        <w:t>天</w:t>
      </w:r>
      <w:r w:rsidRPr="00283709">
        <w:rPr>
          <w:spacing w:val="-3"/>
          <w:lang w:eastAsia="zh-TW"/>
        </w:rPr>
        <w:t>未</w:t>
      </w:r>
      <w:r w:rsidRPr="00283709">
        <w:rPr>
          <w:lang w:eastAsia="zh-TW"/>
        </w:rPr>
        <w:t>有具中央流行</w:t>
      </w:r>
      <w:proofErr w:type="gramStart"/>
      <w:r w:rsidRPr="00283709">
        <w:rPr>
          <w:lang w:eastAsia="zh-TW"/>
        </w:rPr>
        <w:t>疫</w:t>
      </w:r>
      <w:proofErr w:type="gramEnd"/>
      <w:r w:rsidRPr="00283709">
        <w:rPr>
          <w:lang w:eastAsia="zh-TW"/>
        </w:rPr>
        <w:t>情指揮中心公布之第三級警告國家旅遊史者（含轉機）或須實</w:t>
      </w:r>
      <w:r w:rsidRPr="00283709">
        <w:rPr>
          <w:spacing w:val="1"/>
          <w:lang w:eastAsia="zh-TW"/>
        </w:rPr>
        <w:t>施</w:t>
      </w:r>
      <w:r w:rsidRPr="00283709">
        <w:rPr>
          <w:rFonts w:cs="標楷體"/>
          <w:lang w:eastAsia="zh-TW"/>
        </w:rPr>
        <w:t>14</w:t>
      </w:r>
      <w:r w:rsidRPr="00283709">
        <w:rPr>
          <w:lang w:eastAsia="zh-TW"/>
        </w:rPr>
        <w:t>天居家隔離或居家檢疫為</w:t>
      </w:r>
      <w:proofErr w:type="gramStart"/>
      <w:r w:rsidRPr="00283709">
        <w:rPr>
          <w:lang w:eastAsia="zh-TW"/>
        </w:rPr>
        <w:t>準</w:t>
      </w:r>
      <w:proofErr w:type="gramEnd"/>
      <w:r w:rsidRPr="00283709">
        <w:rPr>
          <w:lang w:eastAsia="zh-TW"/>
        </w:rPr>
        <w:t>。</w:t>
      </w:r>
    </w:p>
    <w:p w14:paraId="5AF03A7C" w14:textId="77777777" w:rsidR="000D7BEE" w:rsidRDefault="000D7BEE" w:rsidP="000D7BEE">
      <w:pPr>
        <w:pStyle w:val="a7"/>
        <w:tabs>
          <w:tab w:val="left" w:pos="3883"/>
          <w:tab w:val="left" w:pos="4488"/>
        </w:tabs>
        <w:spacing w:before="25" w:line="362" w:lineRule="exact"/>
        <w:ind w:left="880" w:right="3002" w:hanging="480"/>
        <w:rPr>
          <w:lang w:eastAsia="zh-TW"/>
        </w:rPr>
      </w:pPr>
      <w:r w:rsidRPr="00283709">
        <w:rPr>
          <w:rFonts w:cs="新細明體"/>
          <w:lang w:eastAsia="zh-TW"/>
        </w:rPr>
        <w:t>五</w:t>
      </w:r>
      <w:r w:rsidRPr="00283709">
        <w:rPr>
          <w:rFonts w:cs="新細明體"/>
          <w:spacing w:val="-1"/>
          <w:lang w:eastAsia="zh-TW"/>
        </w:rPr>
        <w:t>、</w:t>
      </w:r>
      <w:r w:rsidRPr="00283709">
        <w:rPr>
          <w:lang w:eastAsia="zh-TW"/>
        </w:rPr>
        <w:t>本人於活動開始日</w:t>
      </w:r>
      <w:r w:rsidRPr="0071181C">
        <w:rPr>
          <w:rFonts w:cs="標楷體"/>
          <w:highlight w:val="yellow"/>
          <w:u w:val="single"/>
          <w:lang w:eastAsia="zh-TW"/>
        </w:rPr>
        <w:t xml:space="preserve">(    </w:t>
      </w:r>
      <w:r w:rsidRPr="0071181C">
        <w:rPr>
          <w:highlight w:val="yellow"/>
          <w:u w:val="single"/>
          <w:lang w:eastAsia="zh-TW"/>
        </w:rPr>
        <w:t>年</w:t>
      </w:r>
      <w:r w:rsidRPr="0071181C">
        <w:rPr>
          <w:highlight w:val="yellow"/>
          <w:u w:val="single"/>
          <w:lang w:eastAsia="zh-TW"/>
        </w:rPr>
        <w:tab/>
        <w:t>月</w:t>
      </w:r>
      <w:r w:rsidRPr="0071181C">
        <w:rPr>
          <w:highlight w:val="yellow"/>
          <w:u w:val="single"/>
          <w:lang w:eastAsia="zh-TW"/>
        </w:rPr>
        <w:tab/>
        <w:t>日</w:t>
      </w:r>
      <w:r w:rsidRPr="0071181C">
        <w:rPr>
          <w:rFonts w:cs="標楷體"/>
          <w:spacing w:val="2"/>
          <w:highlight w:val="yellow"/>
          <w:u w:val="single"/>
          <w:lang w:eastAsia="zh-TW"/>
        </w:rPr>
        <w:t>)</w:t>
      </w:r>
      <w:r w:rsidRPr="00283709">
        <w:rPr>
          <w:lang w:eastAsia="zh-TW"/>
        </w:rPr>
        <w:t>前</w:t>
      </w:r>
      <w:r w:rsidRPr="00283709">
        <w:rPr>
          <w:rFonts w:cs="標楷體"/>
          <w:lang w:eastAsia="zh-TW"/>
        </w:rPr>
        <w:t>14</w:t>
      </w:r>
      <w:r w:rsidRPr="00283709">
        <w:rPr>
          <w:lang w:eastAsia="zh-TW"/>
        </w:rPr>
        <w:t>天</w:t>
      </w:r>
      <w:r w:rsidRPr="00283709">
        <w:rPr>
          <w:spacing w:val="-3"/>
          <w:lang w:eastAsia="zh-TW"/>
        </w:rPr>
        <w:t>無</w:t>
      </w:r>
      <w:r w:rsidRPr="00283709">
        <w:rPr>
          <w:lang w:eastAsia="zh-TW"/>
        </w:rPr>
        <w:t>下狀</w:t>
      </w:r>
    </w:p>
    <w:p w14:paraId="4D009F28" w14:textId="77777777" w:rsidR="000D7BEE" w:rsidRPr="00283709" w:rsidRDefault="000D7BEE" w:rsidP="000D7BEE">
      <w:pPr>
        <w:pStyle w:val="a7"/>
        <w:tabs>
          <w:tab w:val="left" w:pos="3883"/>
          <w:tab w:val="left" w:pos="4363"/>
        </w:tabs>
        <w:spacing w:before="25" w:line="362" w:lineRule="exact"/>
        <w:ind w:leftChars="272" w:left="598" w:right="3002"/>
        <w:rPr>
          <w:lang w:eastAsia="zh-TW"/>
        </w:rPr>
      </w:pPr>
      <w:r w:rsidRPr="00283709">
        <w:rPr>
          <w:rFonts w:cs="標楷體"/>
          <w:lang w:eastAsia="zh-TW"/>
        </w:rPr>
        <w:t>(</w:t>
      </w:r>
      <w:proofErr w:type="gramStart"/>
      <w:r w:rsidRPr="00283709">
        <w:rPr>
          <w:lang w:eastAsia="zh-TW"/>
        </w:rPr>
        <w:t>一</w:t>
      </w:r>
      <w:proofErr w:type="gramEnd"/>
      <w:r w:rsidRPr="00283709">
        <w:rPr>
          <w:rFonts w:cs="標楷體"/>
          <w:lang w:eastAsia="zh-TW"/>
        </w:rPr>
        <w:t>)</w:t>
      </w:r>
      <w:r w:rsidRPr="00283709">
        <w:rPr>
          <w:lang w:eastAsia="zh-TW"/>
        </w:rPr>
        <w:t>上呼吸道症狀、</w:t>
      </w:r>
      <w:proofErr w:type="gramStart"/>
      <w:r w:rsidRPr="00283709">
        <w:rPr>
          <w:lang w:eastAsia="zh-TW"/>
        </w:rPr>
        <w:t>胸悶胸痛</w:t>
      </w:r>
      <w:proofErr w:type="gramEnd"/>
      <w:r w:rsidRPr="00283709">
        <w:rPr>
          <w:lang w:eastAsia="zh-TW"/>
        </w:rPr>
        <w:t>、肺炎症狀。</w:t>
      </w:r>
    </w:p>
    <w:p w14:paraId="2BE6A1E4" w14:textId="77777777" w:rsidR="000D7BEE" w:rsidRDefault="000D7BEE" w:rsidP="000D7BEE">
      <w:pPr>
        <w:pStyle w:val="a7"/>
        <w:spacing w:before="2" w:line="362" w:lineRule="exact"/>
        <w:rPr>
          <w:lang w:eastAsia="zh-TW"/>
        </w:rPr>
      </w:pPr>
      <w:r w:rsidRPr="00283709">
        <w:rPr>
          <w:rFonts w:cs="標楷體"/>
          <w:lang w:eastAsia="zh-TW"/>
        </w:rPr>
        <w:t>(</w:t>
      </w:r>
      <w:r w:rsidRPr="00283709">
        <w:rPr>
          <w:lang w:eastAsia="zh-TW"/>
        </w:rPr>
        <w:t>二</w:t>
      </w:r>
      <w:r w:rsidRPr="00283709">
        <w:rPr>
          <w:rFonts w:cs="標楷體"/>
          <w:lang w:eastAsia="zh-TW"/>
        </w:rPr>
        <w:t>)</w:t>
      </w:r>
      <w:r w:rsidRPr="00283709">
        <w:rPr>
          <w:lang w:eastAsia="zh-TW"/>
        </w:rPr>
        <w:t>發燒、畏寒、</w:t>
      </w:r>
      <w:proofErr w:type="gramStart"/>
      <w:r w:rsidRPr="00283709">
        <w:rPr>
          <w:lang w:eastAsia="zh-TW"/>
        </w:rPr>
        <w:t>肢冷</w:t>
      </w:r>
      <w:proofErr w:type="gramEnd"/>
      <w:r w:rsidRPr="00283709">
        <w:rPr>
          <w:lang w:eastAsia="zh-TW"/>
        </w:rPr>
        <w:t>、關節痠痛等疑似流</w:t>
      </w:r>
      <w:proofErr w:type="gramStart"/>
      <w:r w:rsidRPr="00283709">
        <w:rPr>
          <w:lang w:eastAsia="zh-TW"/>
        </w:rPr>
        <w:t>感或冠狀</w:t>
      </w:r>
      <w:proofErr w:type="gramEnd"/>
      <w:r w:rsidRPr="00283709">
        <w:rPr>
          <w:lang w:eastAsia="zh-TW"/>
        </w:rPr>
        <w:t xml:space="preserve">病毒之症狀。 </w:t>
      </w:r>
    </w:p>
    <w:p w14:paraId="49DD71EF" w14:textId="77777777" w:rsidR="000D7BEE" w:rsidRPr="00283709" w:rsidRDefault="000D7BEE" w:rsidP="000D7BEE">
      <w:pPr>
        <w:pStyle w:val="a7"/>
        <w:spacing w:before="2" w:line="362" w:lineRule="exact"/>
        <w:rPr>
          <w:lang w:eastAsia="zh-TW"/>
        </w:rPr>
      </w:pPr>
      <w:r w:rsidRPr="00283709">
        <w:rPr>
          <w:rFonts w:cs="標楷體"/>
          <w:lang w:eastAsia="zh-TW"/>
        </w:rPr>
        <w:t>(</w:t>
      </w:r>
      <w:r w:rsidRPr="00283709">
        <w:rPr>
          <w:lang w:eastAsia="zh-TW"/>
        </w:rPr>
        <w:t>三</w:t>
      </w:r>
      <w:r w:rsidRPr="00283709">
        <w:rPr>
          <w:rFonts w:cs="標楷體"/>
          <w:lang w:eastAsia="zh-TW"/>
        </w:rPr>
        <w:t>)</w:t>
      </w:r>
      <w:r w:rsidRPr="00283709">
        <w:rPr>
          <w:lang w:eastAsia="zh-TW"/>
        </w:rPr>
        <w:t>其他高傳染性疾病之常見症狀。</w:t>
      </w:r>
    </w:p>
    <w:p w14:paraId="4F68A9F3" w14:textId="77777777" w:rsidR="000D7BEE" w:rsidRDefault="000D7BEE" w:rsidP="000D7BEE">
      <w:pPr>
        <w:pStyle w:val="a7"/>
        <w:spacing w:line="362" w:lineRule="exact"/>
        <w:ind w:leftChars="176" w:left="387" w:firstLineChars="100" w:firstLine="240"/>
        <w:rPr>
          <w:lang w:eastAsia="zh-TW"/>
        </w:rPr>
      </w:pPr>
      <w:r w:rsidRPr="00283709">
        <w:rPr>
          <w:rFonts w:cs="標楷體"/>
          <w:lang w:eastAsia="zh-TW"/>
        </w:rPr>
        <w:t>(</w:t>
      </w:r>
      <w:r w:rsidRPr="00283709">
        <w:rPr>
          <w:lang w:eastAsia="zh-TW"/>
        </w:rPr>
        <w:t>四</w:t>
      </w:r>
      <w:r w:rsidRPr="00283709">
        <w:rPr>
          <w:rFonts w:cs="標楷體"/>
          <w:lang w:eastAsia="zh-TW"/>
        </w:rPr>
        <w:t>)</w:t>
      </w:r>
      <w:r w:rsidRPr="00283709">
        <w:rPr>
          <w:lang w:eastAsia="zh-TW"/>
        </w:rPr>
        <w:t>自我評估健康狀況欠佳。</w:t>
      </w:r>
    </w:p>
    <w:p w14:paraId="7D4CBE18" w14:textId="77777777" w:rsidR="000D7BEE" w:rsidRDefault="000D7BEE" w:rsidP="000D7BEE">
      <w:pPr>
        <w:pStyle w:val="a7"/>
        <w:spacing w:line="362" w:lineRule="exact"/>
        <w:ind w:leftChars="100" w:left="820" w:hangingChars="250" w:hanging="600"/>
        <w:rPr>
          <w:lang w:eastAsia="zh-TW"/>
        </w:rPr>
      </w:pPr>
      <w:r w:rsidRPr="00283709">
        <w:rPr>
          <w:lang w:eastAsia="zh-TW"/>
        </w:rPr>
        <w:t xml:space="preserve"> 六</w:t>
      </w:r>
      <w:r w:rsidRPr="00283709">
        <w:rPr>
          <w:spacing w:val="-1"/>
          <w:lang w:eastAsia="zh-TW"/>
        </w:rPr>
        <w:t>、</w:t>
      </w:r>
      <w:r w:rsidRPr="00283709">
        <w:rPr>
          <w:lang w:eastAsia="zh-TW"/>
        </w:rPr>
        <w:t>活動期間將配合進行健康監測，於每日</w:t>
      </w:r>
      <w:r w:rsidRPr="00283709">
        <w:rPr>
          <w:spacing w:val="1"/>
          <w:lang w:eastAsia="zh-TW"/>
        </w:rPr>
        <w:t>早</w:t>
      </w:r>
      <w:r w:rsidRPr="00283709">
        <w:rPr>
          <w:rFonts w:cs="標楷體"/>
          <w:lang w:eastAsia="zh-TW"/>
        </w:rPr>
        <w:t>/</w:t>
      </w:r>
      <w:r w:rsidRPr="00283709">
        <w:rPr>
          <w:lang w:eastAsia="zh-TW"/>
        </w:rPr>
        <w:t xml:space="preserve">晚各量體溫一次、詳實記錄體溫及任何不適症狀、遵守團體行動、落實衛生清潔。 </w:t>
      </w:r>
    </w:p>
    <w:p w14:paraId="0425915D" w14:textId="77777777" w:rsidR="000D7BEE" w:rsidRDefault="000D7BEE" w:rsidP="000D7BEE">
      <w:pPr>
        <w:pStyle w:val="a7"/>
        <w:spacing w:line="362" w:lineRule="exact"/>
        <w:ind w:leftChars="150" w:left="810" w:hangingChars="200" w:hanging="480"/>
        <w:rPr>
          <w:lang w:eastAsia="zh-TW"/>
        </w:rPr>
      </w:pPr>
      <w:r w:rsidRPr="00283709">
        <w:rPr>
          <w:lang w:eastAsia="zh-TW"/>
        </w:rPr>
        <w:t>七</w:t>
      </w:r>
      <w:r w:rsidRPr="00283709">
        <w:rPr>
          <w:spacing w:val="-1"/>
          <w:lang w:eastAsia="zh-TW"/>
        </w:rPr>
        <w:t>、</w:t>
      </w:r>
      <w:r w:rsidRPr="00283709">
        <w:rPr>
          <w:lang w:eastAsia="zh-TW"/>
        </w:rPr>
        <w:t xml:space="preserve">活動期間若有任何不適症狀將立即主動通報工作人員及戴口罩，依工作人員指示即刻就醫治療，且不提供相關費用退費。 </w:t>
      </w:r>
    </w:p>
    <w:p w14:paraId="30464CF7" w14:textId="77777777" w:rsidR="000D7BEE" w:rsidRPr="00283709" w:rsidRDefault="000D7BEE" w:rsidP="000D7BEE">
      <w:pPr>
        <w:pStyle w:val="a7"/>
        <w:spacing w:before="1" w:line="362" w:lineRule="exact"/>
        <w:ind w:left="0" w:firstLineChars="150" w:firstLine="360"/>
        <w:rPr>
          <w:lang w:eastAsia="zh-TW"/>
        </w:rPr>
      </w:pPr>
      <w:r w:rsidRPr="00283709">
        <w:rPr>
          <w:lang w:eastAsia="zh-TW"/>
        </w:rPr>
        <w:t>八</w:t>
      </w:r>
      <w:r w:rsidRPr="00283709">
        <w:rPr>
          <w:spacing w:val="-1"/>
          <w:lang w:eastAsia="zh-TW"/>
        </w:rPr>
        <w:t>、</w:t>
      </w:r>
      <w:r w:rsidRPr="00283709">
        <w:rPr>
          <w:lang w:eastAsia="zh-TW"/>
        </w:rPr>
        <w:t>若有隱匿病情情事或不配合防疫之舉，違反傳染病防治法，將依法處理。</w:t>
      </w:r>
    </w:p>
    <w:p w14:paraId="140371B4" w14:textId="77777777" w:rsidR="000D7BEE" w:rsidRPr="00283709" w:rsidRDefault="000D7BEE" w:rsidP="000D7BEE">
      <w:pPr>
        <w:spacing w:before="8" w:line="100" w:lineRule="exact"/>
        <w:rPr>
          <w:rFonts w:ascii="標楷體" w:eastAsia="標楷體" w:hAnsi="標楷體"/>
          <w:sz w:val="24"/>
          <w:szCs w:val="24"/>
          <w:lang w:eastAsia="zh-TW"/>
        </w:rPr>
      </w:pPr>
    </w:p>
    <w:p w14:paraId="632DD54A" w14:textId="77777777" w:rsidR="000D7BEE" w:rsidRPr="0071181C" w:rsidRDefault="000D7BEE" w:rsidP="000D7BEE">
      <w:pPr>
        <w:pStyle w:val="2"/>
        <w:ind w:right="3805"/>
        <w:jc w:val="center"/>
        <w:rPr>
          <w:b/>
          <w:lang w:eastAsia="zh-TW"/>
        </w:rPr>
      </w:pPr>
      <w:r w:rsidRPr="0071181C">
        <w:rPr>
          <w:b/>
          <w:u w:val="single" w:color="000000"/>
          <w:lang w:eastAsia="zh-TW"/>
        </w:rPr>
        <w:t xml:space="preserve"> ※請參加活動</w:t>
      </w:r>
      <w:r w:rsidRPr="0071181C">
        <w:rPr>
          <w:b/>
          <w:spacing w:val="-3"/>
          <w:u w:val="single" w:color="000000"/>
          <w:lang w:eastAsia="zh-TW"/>
        </w:rPr>
        <w:t>者親</w:t>
      </w:r>
      <w:r w:rsidRPr="0071181C">
        <w:rPr>
          <w:b/>
          <w:u w:val="single" w:color="000000"/>
          <w:lang w:eastAsia="zh-TW"/>
        </w:rPr>
        <w:t>自於下表簽名</w:t>
      </w:r>
      <w:r w:rsidRPr="0071181C">
        <w:rPr>
          <w:b/>
          <w:spacing w:val="-3"/>
          <w:u w:val="single" w:color="000000"/>
          <w:lang w:eastAsia="zh-TW"/>
        </w:rPr>
        <w:t>，請</w:t>
      </w:r>
      <w:r w:rsidRPr="0071181C">
        <w:rPr>
          <w:b/>
          <w:u w:val="single" w:color="000000"/>
          <w:lang w:eastAsia="zh-TW"/>
        </w:rPr>
        <w:t>勿代簽</w:t>
      </w:r>
      <w:r w:rsidRPr="0071181C">
        <w:rPr>
          <w:b/>
          <w:spacing w:val="-1"/>
          <w:u w:val="single" w:color="000000"/>
          <w:lang w:eastAsia="zh-TW"/>
        </w:rPr>
        <w:t xml:space="preserve">。 </w:t>
      </w:r>
    </w:p>
    <w:p w14:paraId="705C5BFC" w14:textId="77777777" w:rsidR="000D7BEE" w:rsidRDefault="000D7BEE" w:rsidP="000D7BEE">
      <w:pPr>
        <w:spacing w:before="19" w:line="200" w:lineRule="exact"/>
        <w:rPr>
          <w:sz w:val="20"/>
          <w:szCs w:val="20"/>
          <w:lang w:eastAsia="zh-TW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570"/>
        <w:gridCol w:w="1570"/>
        <w:gridCol w:w="1571"/>
        <w:gridCol w:w="1571"/>
        <w:gridCol w:w="1570"/>
        <w:gridCol w:w="1572"/>
      </w:tblGrid>
      <w:tr w:rsidR="000D7BEE" w14:paraId="6E4B2FD7" w14:textId="77777777" w:rsidTr="00EC485D">
        <w:trPr>
          <w:trHeight w:hRule="exact" w:val="322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1C62A" w14:textId="77777777" w:rsidR="000D7BEE" w:rsidRDefault="000D7BEE" w:rsidP="00EC485D">
            <w:pPr>
              <w:pStyle w:val="TableParagraph"/>
              <w:spacing w:line="275" w:lineRule="exact"/>
              <w:ind w:left="4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簽署人</w:t>
            </w:r>
            <w:proofErr w:type="spellEnd"/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05BF739" w14:textId="77777777" w:rsidR="000D7BEE" w:rsidRDefault="000D7BEE" w:rsidP="00EC485D">
            <w:pPr>
              <w:pStyle w:val="TableParagraph"/>
              <w:spacing w:line="275" w:lineRule="exact"/>
              <w:ind w:left="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學號</w:t>
            </w:r>
            <w:proofErr w:type="spellEnd"/>
          </w:p>
        </w:tc>
        <w:tc>
          <w:tcPr>
            <w:tcW w:w="15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25" w:space="0" w:color="000000"/>
            </w:tcBorders>
          </w:tcPr>
          <w:p w14:paraId="732827DC" w14:textId="77777777" w:rsidR="000D7BEE" w:rsidRDefault="000D7BEE" w:rsidP="00EC485D">
            <w:pPr>
              <w:pStyle w:val="TableParagraph"/>
              <w:spacing w:line="275" w:lineRule="exact"/>
              <w:ind w:left="29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簽署日期</w:t>
            </w:r>
            <w:proofErr w:type="spellEnd"/>
          </w:p>
        </w:tc>
        <w:tc>
          <w:tcPr>
            <w:tcW w:w="1571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14:paraId="668E212D" w14:textId="77777777" w:rsidR="000D7BEE" w:rsidRDefault="000D7BEE" w:rsidP="00EC485D">
            <w:pPr>
              <w:pStyle w:val="TableParagraph"/>
              <w:spacing w:line="275" w:lineRule="exact"/>
              <w:ind w:left="39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簽署人</w:t>
            </w:r>
            <w:proofErr w:type="spellEnd"/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B97BB" w14:textId="77777777" w:rsidR="000D7BEE" w:rsidRDefault="000D7BEE" w:rsidP="00EC485D">
            <w:pPr>
              <w:pStyle w:val="TableParagraph"/>
              <w:spacing w:line="275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學號</w:t>
            </w:r>
            <w:proofErr w:type="spellEnd"/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8DFB6" w14:textId="77777777" w:rsidR="000D7BEE" w:rsidRDefault="000D7BEE" w:rsidP="00EC485D">
            <w:pPr>
              <w:pStyle w:val="TableParagraph"/>
              <w:spacing w:line="275" w:lineRule="exact"/>
              <w:ind w:left="29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簽署日期</w:t>
            </w:r>
            <w:proofErr w:type="spellEnd"/>
          </w:p>
        </w:tc>
      </w:tr>
      <w:tr w:rsidR="000D7BEE" w14:paraId="7F66D856" w14:textId="77777777" w:rsidTr="00EC485D">
        <w:trPr>
          <w:trHeight w:hRule="exact" w:val="403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74C81" w14:textId="77777777" w:rsidR="000D7BEE" w:rsidRDefault="000D7BEE" w:rsidP="00EC485D"/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CBEE560" w14:textId="77777777" w:rsidR="000D7BEE" w:rsidRDefault="000D7BEE" w:rsidP="00EC485D"/>
        </w:tc>
        <w:tc>
          <w:tcPr>
            <w:tcW w:w="15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25" w:space="0" w:color="000000"/>
            </w:tcBorders>
          </w:tcPr>
          <w:p w14:paraId="22727F06" w14:textId="77777777" w:rsidR="000D7BEE" w:rsidRDefault="000D7BEE" w:rsidP="00EC485D"/>
        </w:tc>
        <w:tc>
          <w:tcPr>
            <w:tcW w:w="1571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14:paraId="1D7FD948" w14:textId="77777777" w:rsidR="000D7BEE" w:rsidRDefault="000D7BEE" w:rsidP="00EC485D"/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F594D" w14:textId="77777777" w:rsidR="000D7BEE" w:rsidRDefault="000D7BEE" w:rsidP="00EC485D"/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1B703" w14:textId="77777777" w:rsidR="000D7BEE" w:rsidRDefault="000D7BEE" w:rsidP="00EC485D"/>
        </w:tc>
      </w:tr>
      <w:tr w:rsidR="000D7BEE" w14:paraId="18E03700" w14:textId="77777777" w:rsidTr="00EC485D">
        <w:trPr>
          <w:trHeight w:hRule="exact" w:val="401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64AD0" w14:textId="77777777" w:rsidR="000D7BEE" w:rsidRDefault="000D7BEE" w:rsidP="00EC485D"/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5F0D2DF" w14:textId="77777777" w:rsidR="000D7BEE" w:rsidRDefault="000D7BEE" w:rsidP="00EC485D"/>
        </w:tc>
        <w:tc>
          <w:tcPr>
            <w:tcW w:w="15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25" w:space="0" w:color="000000"/>
            </w:tcBorders>
          </w:tcPr>
          <w:p w14:paraId="62D68F86" w14:textId="77777777" w:rsidR="000D7BEE" w:rsidRDefault="000D7BEE" w:rsidP="00EC485D"/>
        </w:tc>
        <w:tc>
          <w:tcPr>
            <w:tcW w:w="1571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14:paraId="5C4CF1B4" w14:textId="77777777" w:rsidR="000D7BEE" w:rsidRDefault="000D7BEE" w:rsidP="00EC485D"/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1610F" w14:textId="77777777" w:rsidR="000D7BEE" w:rsidRDefault="000D7BEE" w:rsidP="00EC485D"/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527AE" w14:textId="77777777" w:rsidR="000D7BEE" w:rsidRDefault="000D7BEE" w:rsidP="00EC485D"/>
        </w:tc>
      </w:tr>
      <w:tr w:rsidR="000D7BEE" w14:paraId="4CC9D174" w14:textId="77777777" w:rsidTr="00EC485D">
        <w:trPr>
          <w:trHeight w:hRule="exact" w:val="403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AA6FB" w14:textId="77777777" w:rsidR="000D7BEE" w:rsidRDefault="000D7BEE" w:rsidP="00EC485D"/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9D4DCEC" w14:textId="77777777" w:rsidR="000D7BEE" w:rsidRDefault="000D7BEE" w:rsidP="00EC485D"/>
        </w:tc>
        <w:tc>
          <w:tcPr>
            <w:tcW w:w="15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25" w:space="0" w:color="000000"/>
            </w:tcBorders>
          </w:tcPr>
          <w:p w14:paraId="262C3FC0" w14:textId="77777777" w:rsidR="000D7BEE" w:rsidRDefault="000D7BEE" w:rsidP="00EC485D"/>
        </w:tc>
        <w:tc>
          <w:tcPr>
            <w:tcW w:w="1571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14:paraId="0A965F74" w14:textId="77777777" w:rsidR="000D7BEE" w:rsidRDefault="000D7BEE" w:rsidP="00EC485D"/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8892E" w14:textId="77777777" w:rsidR="000D7BEE" w:rsidRDefault="000D7BEE" w:rsidP="00EC485D"/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391B7" w14:textId="77777777" w:rsidR="000D7BEE" w:rsidRDefault="000D7BEE" w:rsidP="00EC485D"/>
        </w:tc>
      </w:tr>
      <w:tr w:rsidR="000D7BEE" w14:paraId="428AF742" w14:textId="77777777" w:rsidTr="00EC485D">
        <w:trPr>
          <w:trHeight w:hRule="exact" w:val="401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51CEA" w14:textId="77777777" w:rsidR="000D7BEE" w:rsidRDefault="000D7BEE" w:rsidP="00EC485D"/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8E32BAE" w14:textId="77777777" w:rsidR="000D7BEE" w:rsidRDefault="000D7BEE" w:rsidP="00EC485D"/>
        </w:tc>
        <w:tc>
          <w:tcPr>
            <w:tcW w:w="15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25" w:space="0" w:color="000000"/>
            </w:tcBorders>
          </w:tcPr>
          <w:p w14:paraId="2E0F70A1" w14:textId="77777777" w:rsidR="000D7BEE" w:rsidRDefault="000D7BEE" w:rsidP="00EC485D"/>
        </w:tc>
        <w:tc>
          <w:tcPr>
            <w:tcW w:w="1571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14:paraId="21608FBB" w14:textId="77777777" w:rsidR="000D7BEE" w:rsidRDefault="000D7BEE" w:rsidP="00EC485D"/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6B81A" w14:textId="77777777" w:rsidR="000D7BEE" w:rsidRDefault="000D7BEE" w:rsidP="00EC485D"/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175A4" w14:textId="77777777" w:rsidR="000D7BEE" w:rsidRDefault="000D7BEE" w:rsidP="00EC485D"/>
        </w:tc>
      </w:tr>
      <w:tr w:rsidR="000D7BEE" w14:paraId="2740D642" w14:textId="77777777" w:rsidTr="00EC485D">
        <w:trPr>
          <w:trHeight w:hRule="exact" w:val="403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C8148" w14:textId="77777777" w:rsidR="000D7BEE" w:rsidRDefault="000D7BEE" w:rsidP="00EC485D"/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4388CFB" w14:textId="77777777" w:rsidR="000D7BEE" w:rsidRDefault="000D7BEE" w:rsidP="00EC485D"/>
        </w:tc>
        <w:tc>
          <w:tcPr>
            <w:tcW w:w="15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25" w:space="0" w:color="000000"/>
            </w:tcBorders>
          </w:tcPr>
          <w:p w14:paraId="3885739E" w14:textId="77777777" w:rsidR="000D7BEE" w:rsidRDefault="000D7BEE" w:rsidP="00EC485D"/>
        </w:tc>
        <w:tc>
          <w:tcPr>
            <w:tcW w:w="1571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14:paraId="72B146BE" w14:textId="77777777" w:rsidR="000D7BEE" w:rsidRDefault="000D7BEE" w:rsidP="00EC485D"/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3D8C4" w14:textId="77777777" w:rsidR="000D7BEE" w:rsidRDefault="000D7BEE" w:rsidP="00EC485D"/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FA6DA" w14:textId="77777777" w:rsidR="000D7BEE" w:rsidRDefault="000D7BEE" w:rsidP="00EC485D"/>
        </w:tc>
      </w:tr>
      <w:tr w:rsidR="000D7BEE" w14:paraId="24834FD7" w14:textId="77777777" w:rsidTr="00EC485D">
        <w:trPr>
          <w:trHeight w:hRule="exact" w:val="401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86C60" w14:textId="77777777" w:rsidR="000D7BEE" w:rsidRDefault="000D7BEE" w:rsidP="00EC485D"/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A12AD3E" w14:textId="77777777" w:rsidR="000D7BEE" w:rsidRDefault="000D7BEE" w:rsidP="00EC485D"/>
        </w:tc>
        <w:tc>
          <w:tcPr>
            <w:tcW w:w="15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25" w:space="0" w:color="000000"/>
            </w:tcBorders>
          </w:tcPr>
          <w:p w14:paraId="298CDB7F" w14:textId="77777777" w:rsidR="000D7BEE" w:rsidRDefault="000D7BEE" w:rsidP="00EC485D"/>
        </w:tc>
        <w:tc>
          <w:tcPr>
            <w:tcW w:w="1571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14:paraId="1BCD64EA" w14:textId="77777777" w:rsidR="000D7BEE" w:rsidRDefault="000D7BEE" w:rsidP="00EC485D"/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52D51" w14:textId="77777777" w:rsidR="000D7BEE" w:rsidRDefault="000D7BEE" w:rsidP="00EC485D"/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83AC5" w14:textId="77777777" w:rsidR="000D7BEE" w:rsidRDefault="000D7BEE" w:rsidP="00EC485D"/>
        </w:tc>
      </w:tr>
      <w:tr w:rsidR="000D7BEE" w14:paraId="6948F576" w14:textId="77777777" w:rsidTr="00EC485D">
        <w:trPr>
          <w:trHeight w:hRule="exact" w:val="403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AAE64" w14:textId="77777777" w:rsidR="000D7BEE" w:rsidRDefault="000D7BEE" w:rsidP="00EC485D"/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5211084" w14:textId="77777777" w:rsidR="000D7BEE" w:rsidRDefault="000D7BEE" w:rsidP="00EC485D"/>
        </w:tc>
        <w:tc>
          <w:tcPr>
            <w:tcW w:w="15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25" w:space="0" w:color="000000"/>
            </w:tcBorders>
          </w:tcPr>
          <w:p w14:paraId="508357CB" w14:textId="77777777" w:rsidR="000D7BEE" w:rsidRDefault="000D7BEE" w:rsidP="00EC485D"/>
        </w:tc>
        <w:tc>
          <w:tcPr>
            <w:tcW w:w="1571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14:paraId="59CBD74B" w14:textId="77777777" w:rsidR="000D7BEE" w:rsidRDefault="000D7BEE" w:rsidP="00EC485D"/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F3C32" w14:textId="77777777" w:rsidR="000D7BEE" w:rsidRDefault="000D7BEE" w:rsidP="00EC485D"/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55634" w14:textId="77777777" w:rsidR="000D7BEE" w:rsidRDefault="000D7BEE" w:rsidP="00EC485D"/>
        </w:tc>
      </w:tr>
      <w:tr w:rsidR="000D7BEE" w14:paraId="13C61AAE" w14:textId="77777777" w:rsidTr="00EC485D">
        <w:trPr>
          <w:trHeight w:hRule="exact" w:val="401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D915A" w14:textId="77777777" w:rsidR="000D7BEE" w:rsidRDefault="000D7BEE" w:rsidP="00EC485D"/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0BDE93C" w14:textId="77777777" w:rsidR="000D7BEE" w:rsidRDefault="000D7BEE" w:rsidP="00EC485D"/>
        </w:tc>
        <w:tc>
          <w:tcPr>
            <w:tcW w:w="15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25" w:space="0" w:color="000000"/>
            </w:tcBorders>
          </w:tcPr>
          <w:p w14:paraId="20A97DD6" w14:textId="77777777" w:rsidR="000D7BEE" w:rsidRDefault="000D7BEE" w:rsidP="00EC485D"/>
        </w:tc>
        <w:tc>
          <w:tcPr>
            <w:tcW w:w="1571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14:paraId="214D48D2" w14:textId="77777777" w:rsidR="000D7BEE" w:rsidRDefault="000D7BEE" w:rsidP="00EC485D"/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F5E1B" w14:textId="77777777" w:rsidR="000D7BEE" w:rsidRDefault="000D7BEE" w:rsidP="00EC485D"/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A0606" w14:textId="77777777" w:rsidR="000D7BEE" w:rsidRDefault="000D7BEE" w:rsidP="00EC485D"/>
        </w:tc>
      </w:tr>
      <w:tr w:rsidR="000D7BEE" w14:paraId="18B39525" w14:textId="77777777" w:rsidTr="00EC485D">
        <w:trPr>
          <w:trHeight w:hRule="exact" w:val="403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A3A7C" w14:textId="77777777" w:rsidR="000D7BEE" w:rsidRDefault="000D7BEE" w:rsidP="00EC485D"/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7A28681" w14:textId="77777777" w:rsidR="000D7BEE" w:rsidRDefault="000D7BEE" w:rsidP="00EC485D"/>
        </w:tc>
        <w:tc>
          <w:tcPr>
            <w:tcW w:w="15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25" w:space="0" w:color="000000"/>
            </w:tcBorders>
          </w:tcPr>
          <w:p w14:paraId="610EEC70" w14:textId="77777777" w:rsidR="000D7BEE" w:rsidRDefault="000D7BEE" w:rsidP="00EC485D"/>
        </w:tc>
        <w:tc>
          <w:tcPr>
            <w:tcW w:w="1571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14:paraId="14915BE8" w14:textId="77777777" w:rsidR="000D7BEE" w:rsidRDefault="000D7BEE" w:rsidP="00EC485D"/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F973E" w14:textId="77777777" w:rsidR="000D7BEE" w:rsidRDefault="000D7BEE" w:rsidP="00EC485D"/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9F5B2" w14:textId="77777777" w:rsidR="000D7BEE" w:rsidRDefault="000D7BEE" w:rsidP="00EC485D"/>
        </w:tc>
      </w:tr>
      <w:tr w:rsidR="000D7BEE" w14:paraId="0E2009FF" w14:textId="77777777" w:rsidTr="00EC485D">
        <w:trPr>
          <w:trHeight w:hRule="exact" w:val="401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D5A00" w14:textId="77777777" w:rsidR="000D7BEE" w:rsidRDefault="000D7BEE" w:rsidP="00EC485D"/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A227642" w14:textId="77777777" w:rsidR="000D7BEE" w:rsidRDefault="000D7BEE" w:rsidP="00EC485D"/>
        </w:tc>
        <w:tc>
          <w:tcPr>
            <w:tcW w:w="15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25" w:space="0" w:color="000000"/>
            </w:tcBorders>
          </w:tcPr>
          <w:p w14:paraId="271FAE06" w14:textId="77777777" w:rsidR="000D7BEE" w:rsidRDefault="000D7BEE" w:rsidP="00EC485D"/>
        </w:tc>
        <w:tc>
          <w:tcPr>
            <w:tcW w:w="1571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14:paraId="0563F32D" w14:textId="77777777" w:rsidR="000D7BEE" w:rsidRDefault="000D7BEE" w:rsidP="00EC485D"/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4B467" w14:textId="77777777" w:rsidR="000D7BEE" w:rsidRDefault="000D7BEE" w:rsidP="00EC485D"/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9AFF5" w14:textId="77777777" w:rsidR="000D7BEE" w:rsidRDefault="000D7BEE" w:rsidP="00EC485D"/>
        </w:tc>
      </w:tr>
      <w:tr w:rsidR="000D7BEE" w14:paraId="1FDE6ED1" w14:textId="77777777" w:rsidTr="00EC485D">
        <w:trPr>
          <w:trHeight w:hRule="exact" w:val="403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C33C1" w14:textId="77777777" w:rsidR="000D7BEE" w:rsidRDefault="000D7BEE" w:rsidP="00EC485D"/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0CA7531" w14:textId="77777777" w:rsidR="000D7BEE" w:rsidRDefault="000D7BEE" w:rsidP="00EC485D"/>
        </w:tc>
        <w:tc>
          <w:tcPr>
            <w:tcW w:w="15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25" w:space="0" w:color="000000"/>
            </w:tcBorders>
          </w:tcPr>
          <w:p w14:paraId="71FE98DD" w14:textId="77777777" w:rsidR="000D7BEE" w:rsidRDefault="000D7BEE" w:rsidP="00EC485D"/>
        </w:tc>
        <w:tc>
          <w:tcPr>
            <w:tcW w:w="1571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14:paraId="4F3B3BBD" w14:textId="77777777" w:rsidR="000D7BEE" w:rsidRDefault="000D7BEE" w:rsidP="00EC485D"/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FA4CB" w14:textId="77777777" w:rsidR="000D7BEE" w:rsidRDefault="000D7BEE" w:rsidP="00EC485D"/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1BF24" w14:textId="77777777" w:rsidR="000D7BEE" w:rsidRDefault="000D7BEE" w:rsidP="00EC485D"/>
        </w:tc>
      </w:tr>
      <w:tr w:rsidR="000D7BEE" w14:paraId="4BE84D20" w14:textId="77777777" w:rsidTr="00EC485D">
        <w:trPr>
          <w:trHeight w:hRule="exact" w:val="403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E1E3F" w14:textId="77777777" w:rsidR="000D7BEE" w:rsidRDefault="000D7BEE" w:rsidP="00EC485D"/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6EB13F4" w14:textId="77777777" w:rsidR="000D7BEE" w:rsidRDefault="000D7BEE" w:rsidP="00EC485D"/>
        </w:tc>
        <w:tc>
          <w:tcPr>
            <w:tcW w:w="15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25" w:space="0" w:color="000000"/>
            </w:tcBorders>
          </w:tcPr>
          <w:p w14:paraId="136952E8" w14:textId="77777777" w:rsidR="000D7BEE" w:rsidRDefault="000D7BEE" w:rsidP="00EC485D"/>
        </w:tc>
        <w:tc>
          <w:tcPr>
            <w:tcW w:w="1571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14:paraId="4A9E4AE6" w14:textId="77777777" w:rsidR="000D7BEE" w:rsidRDefault="000D7BEE" w:rsidP="00EC485D"/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C315F" w14:textId="77777777" w:rsidR="000D7BEE" w:rsidRDefault="000D7BEE" w:rsidP="00EC485D"/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EDEDB" w14:textId="77777777" w:rsidR="000D7BEE" w:rsidRDefault="000D7BEE" w:rsidP="00EC485D"/>
        </w:tc>
      </w:tr>
      <w:tr w:rsidR="000D7BEE" w14:paraId="742CA7EF" w14:textId="77777777" w:rsidTr="00EC485D">
        <w:trPr>
          <w:trHeight w:hRule="exact" w:val="403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3AF1A" w14:textId="77777777" w:rsidR="000D7BEE" w:rsidRDefault="000D7BEE" w:rsidP="00EC485D"/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EC13032" w14:textId="77777777" w:rsidR="000D7BEE" w:rsidRDefault="000D7BEE" w:rsidP="00EC485D"/>
        </w:tc>
        <w:tc>
          <w:tcPr>
            <w:tcW w:w="15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25" w:space="0" w:color="000000"/>
            </w:tcBorders>
          </w:tcPr>
          <w:p w14:paraId="7462A708" w14:textId="77777777" w:rsidR="000D7BEE" w:rsidRDefault="000D7BEE" w:rsidP="00EC485D"/>
        </w:tc>
        <w:tc>
          <w:tcPr>
            <w:tcW w:w="1571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14:paraId="07AED8F1" w14:textId="77777777" w:rsidR="000D7BEE" w:rsidRDefault="000D7BEE" w:rsidP="00EC485D"/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552EA" w14:textId="77777777" w:rsidR="000D7BEE" w:rsidRDefault="000D7BEE" w:rsidP="00EC485D"/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AD226" w14:textId="77777777" w:rsidR="000D7BEE" w:rsidRDefault="000D7BEE" w:rsidP="00EC485D"/>
        </w:tc>
      </w:tr>
      <w:tr w:rsidR="000D7BEE" w14:paraId="7BCBE6D5" w14:textId="77777777" w:rsidTr="00EC485D">
        <w:trPr>
          <w:trHeight w:hRule="exact" w:val="403"/>
        </w:trPr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37B80" w14:textId="77777777" w:rsidR="000D7BEE" w:rsidRDefault="000D7BEE" w:rsidP="00EC485D"/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215E234" w14:textId="77777777" w:rsidR="000D7BEE" w:rsidRDefault="000D7BEE" w:rsidP="00EC485D"/>
        </w:tc>
        <w:tc>
          <w:tcPr>
            <w:tcW w:w="15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25" w:space="0" w:color="000000"/>
            </w:tcBorders>
          </w:tcPr>
          <w:p w14:paraId="1C938C61" w14:textId="77777777" w:rsidR="000D7BEE" w:rsidRDefault="000D7BEE" w:rsidP="00EC485D"/>
        </w:tc>
        <w:tc>
          <w:tcPr>
            <w:tcW w:w="1571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14:paraId="637D3483" w14:textId="77777777" w:rsidR="000D7BEE" w:rsidRDefault="000D7BEE" w:rsidP="00EC485D"/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47D2D" w14:textId="77777777" w:rsidR="000D7BEE" w:rsidRDefault="000D7BEE" w:rsidP="00EC485D"/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2FD4B" w14:textId="77777777" w:rsidR="000D7BEE" w:rsidRDefault="000D7BEE" w:rsidP="00EC485D"/>
        </w:tc>
      </w:tr>
    </w:tbl>
    <w:p w14:paraId="5863693F" w14:textId="77777777" w:rsidR="000D7BEE" w:rsidRDefault="000D7BEE" w:rsidP="000D7BEE">
      <w:pPr>
        <w:pStyle w:val="a7"/>
        <w:spacing w:line="301" w:lineRule="exact"/>
        <w:rPr>
          <w:rFonts w:cs="標楷體"/>
          <w:lang w:eastAsia="zh-TW"/>
        </w:rPr>
      </w:pPr>
    </w:p>
    <w:p w14:paraId="78C97711" w14:textId="77777777" w:rsidR="000D7BEE" w:rsidRDefault="000D7BEE" w:rsidP="000D7BEE">
      <w:pPr>
        <w:spacing w:line="301" w:lineRule="exact"/>
        <w:rPr>
          <w:rFonts w:ascii="標楷體" w:eastAsia="標楷體" w:hAnsi="標楷體" w:cs="標楷體"/>
          <w:lang w:eastAsia="zh-TW"/>
        </w:rPr>
        <w:sectPr w:rsidR="000D7BEE">
          <w:headerReference w:type="default" r:id="rId6"/>
          <w:pgSz w:w="11907" w:h="16840"/>
          <w:pgMar w:top="1440" w:right="860" w:bottom="280" w:left="1400" w:header="1136" w:footer="0" w:gutter="0"/>
          <w:pgNumType w:start="1"/>
          <w:cols w:space="720"/>
        </w:sectPr>
      </w:pPr>
    </w:p>
    <w:p w14:paraId="18342133" w14:textId="77777777" w:rsidR="000D7BEE" w:rsidRPr="0071181C" w:rsidRDefault="000D7BEE" w:rsidP="000D7BEE">
      <w:pPr>
        <w:pStyle w:val="a9"/>
        <w:ind w:firstLineChars="800" w:firstLine="2560"/>
        <w:rPr>
          <w:rFonts w:ascii="標楷體" w:eastAsia="標楷體" w:hAnsi="標楷體"/>
          <w:sz w:val="32"/>
          <w:szCs w:val="32"/>
          <w:lang w:eastAsia="zh-TW"/>
        </w:rPr>
      </w:pPr>
      <w:r w:rsidRPr="0071181C">
        <w:rPr>
          <w:rFonts w:ascii="標楷體" w:eastAsia="標楷體" w:hAnsi="標楷體"/>
          <w:sz w:val="32"/>
          <w:szCs w:val="32"/>
          <w:lang w:eastAsia="zh-TW"/>
        </w:rPr>
        <w:lastRenderedPageBreak/>
        <w:t>社</w:t>
      </w:r>
      <w:r w:rsidRPr="0071181C">
        <w:rPr>
          <w:rFonts w:ascii="標楷體" w:eastAsia="標楷體" w:hAnsi="標楷體" w:cs="標楷體"/>
          <w:spacing w:val="-2"/>
          <w:sz w:val="32"/>
          <w:szCs w:val="32"/>
          <w:lang w:eastAsia="zh-TW"/>
        </w:rPr>
        <w:t xml:space="preserve">      </w:t>
      </w:r>
      <w:r>
        <w:rPr>
          <w:rFonts w:ascii="標楷體" w:eastAsia="標楷體" w:hAnsi="標楷體" w:cs="標楷體"/>
          <w:spacing w:val="-2"/>
          <w:sz w:val="32"/>
          <w:szCs w:val="32"/>
          <w:lang w:eastAsia="zh-TW"/>
        </w:rPr>
        <w:t xml:space="preserve">    </w:t>
      </w:r>
      <w:r w:rsidRPr="0071181C">
        <w:rPr>
          <w:rFonts w:ascii="標楷體" w:eastAsia="標楷體" w:hAnsi="標楷體"/>
          <w:sz w:val="32"/>
          <w:szCs w:val="32"/>
          <w:lang w:eastAsia="zh-TW"/>
        </w:rPr>
        <w:t>活動</w:t>
      </w:r>
      <w:r w:rsidRPr="0071181C">
        <w:rPr>
          <w:rFonts w:ascii="標楷體" w:eastAsia="標楷體" w:hAnsi="標楷體"/>
          <w:color w:val="000000"/>
          <w:sz w:val="32"/>
          <w:szCs w:val="32"/>
          <w:lang w:eastAsia="zh-TW"/>
        </w:rPr>
        <w:t>防疫</w:t>
      </w:r>
      <w:r w:rsidRPr="0071181C">
        <w:rPr>
          <w:rFonts w:ascii="標楷體" w:eastAsia="標楷體" w:hAnsi="標楷體"/>
          <w:color w:val="000000"/>
          <w:spacing w:val="-3"/>
          <w:sz w:val="32"/>
          <w:szCs w:val="32"/>
          <w:lang w:eastAsia="zh-TW"/>
        </w:rPr>
        <w:t>及</w:t>
      </w:r>
      <w:r w:rsidRPr="0071181C">
        <w:rPr>
          <w:rFonts w:ascii="標楷體" w:eastAsia="標楷體" w:hAnsi="標楷體"/>
          <w:color w:val="000000"/>
          <w:sz w:val="32"/>
          <w:szCs w:val="32"/>
          <w:lang w:eastAsia="zh-TW"/>
        </w:rPr>
        <w:t>應變計畫</w:t>
      </w:r>
    </w:p>
    <w:p w14:paraId="22EA6E1B" w14:textId="77777777" w:rsidR="000D7BEE" w:rsidRDefault="000D7BEE" w:rsidP="000D7BEE">
      <w:pPr>
        <w:pStyle w:val="a7"/>
        <w:spacing w:line="362" w:lineRule="exact"/>
        <w:ind w:left="120" w:right="6009"/>
        <w:rPr>
          <w:spacing w:val="-1"/>
          <w:lang w:eastAsia="zh-TW"/>
        </w:rPr>
      </w:pPr>
    </w:p>
    <w:p w14:paraId="168ECDB7" w14:textId="77777777" w:rsidR="000D7BEE" w:rsidRPr="0071181C" w:rsidRDefault="000D7BEE" w:rsidP="000D7BEE">
      <w:pPr>
        <w:pStyle w:val="a7"/>
        <w:spacing w:line="362" w:lineRule="exact"/>
        <w:ind w:left="120" w:right="6009"/>
        <w:rPr>
          <w:spacing w:val="-1"/>
          <w:u w:val="single"/>
          <w:lang w:eastAsia="zh-TW"/>
        </w:rPr>
      </w:pPr>
      <w:r>
        <w:rPr>
          <w:rFonts w:hint="eastAsia"/>
          <w:spacing w:val="-1"/>
          <w:lang w:eastAsia="zh-TW"/>
        </w:rPr>
        <w:t>活動負責人：</w:t>
      </w:r>
      <w:r>
        <w:rPr>
          <w:rFonts w:hint="eastAsia"/>
          <w:spacing w:val="-1"/>
          <w:u w:val="single"/>
          <w:lang w:eastAsia="zh-TW"/>
        </w:rPr>
        <w:t xml:space="preserve"> </w:t>
      </w:r>
      <w:r>
        <w:rPr>
          <w:spacing w:val="-1"/>
          <w:u w:val="single"/>
          <w:lang w:eastAsia="zh-TW"/>
        </w:rPr>
        <w:t xml:space="preserve">                   </w:t>
      </w:r>
    </w:p>
    <w:p w14:paraId="7F769907" w14:textId="77777777" w:rsidR="000D7BEE" w:rsidRPr="00DA6E05" w:rsidRDefault="000D7BEE" w:rsidP="000D7BEE">
      <w:pPr>
        <w:pStyle w:val="a7"/>
        <w:spacing w:line="362" w:lineRule="exact"/>
        <w:ind w:left="120" w:right="6009"/>
        <w:rPr>
          <w:b/>
          <w:u w:val="single"/>
          <w:lang w:eastAsia="zh-TW"/>
        </w:rPr>
      </w:pPr>
      <w:r>
        <w:rPr>
          <w:rFonts w:hint="eastAsia"/>
          <w:b/>
          <w:u w:val="single"/>
          <w:lang w:eastAsia="zh-TW"/>
        </w:rPr>
        <w:t>●</w:t>
      </w:r>
      <w:r w:rsidRPr="00DA6E05">
        <w:rPr>
          <w:b/>
          <w:u w:val="single"/>
          <w:lang w:eastAsia="zh-TW"/>
        </w:rPr>
        <w:t xml:space="preserve">活動前準備 </w:t>
      </w:r>
    </w:p>
    <w:p w14:paraId="03D9A08D" w14:textId="77777777" w:rsidR="000D7BEE" w:rsidRDefault="000D7BEE" w:rsidP="000D7BEE">
      <w:pPr>
        <w:pStyle w:val="a7"/>
        <w:spacing w:line="362" w:lineRule="exact"/>
        <w:ind w:left="120" w:right="6009"/>
        <w:rPr>
          <w:lang w:eastAsia="zh-TW"/>
        </w:rPr>
      </w:pPr>
      <w:r>
        <w:rPr>
          <w:lang w:eastAsia="zh-TW"/>
        </w:rPr>
        <w:t>一</w:t>
      </w:r>
      <w:r>
        <w:rPr>
          <w:spacing w:val="-1"/>
          <w:lang w:eastAsia="zh-TW"/>
        </w:rPr>
        <w:t>、</w:t>
      </w:r>
      <w:r>
        <w:rPr>
          <w:lang w:eastAsia="zh-TW"/>
        </w:rPr>
        <w:t>風險評估。</w:t>
      </w:r>
    </w:p>
    <w:p w14:paraId="4EF0F034" w14:textId="77777777" w:rsidR="000D7BEE" w:rsidRDefault="000D7BEE" w:rsidP="000D7BEE">
      <w:pPr>
        <w:pStyle w:val="a7"/>
        <w:spacing w:line="338" w:lineRule="exact"/>
        <w:ind w:right="7"/>
        <w:rPr>
          <w:lang w:eastAsia="zh-TW"/>
        </w:rPr>
      </w:pPr>
      <w:r>
        <w:rPr>
          <w:lang w:eastAsia="zh-TW"/>
        </w:rPr>
        <w:t>確認人員健康狀況，於活動開始前</w:t>
      </w:r>
      <w:r>
        <w:rPr>
          <w:rFonts w:cs="標楷體"/>
          <w:lang w:eastAsia="zh-TW"/>
        </w:rPr>
        <w:t>14</w:t>
      </w:r>
      <w:r>
        <w:rPr>
          <w:lang w:eastAsia="zh-TW"/>
        </w:rPr>
        <w:t>天內，未有下列情形。</w:t>
      </w:r>
    </w:p>
    <w:p w14:paraId="0C3BD076" w14:textId="77777777" w:rsidR="000D7BEE" w:rsidRDefault="000D7BEE" w:rsidP="000D7BEE">
      <w:pPr>
        <w:pStyle w:val="a7"/>
        <w:spacing w:line="234" w:lineRule="auto"/>
        <w:ind w:right="7"/>
        <w:rPr>
          <w:lang w:eastAsia="zh-TW"/>
        </w:rPr>
      </w:pPr>
      <w:r>
        <w:rPr>
          <w:rFonts w:cs="標楷體"/>
          <w:lang w:eastAsia="zh-TW"/>
        </w:rPr>
        <w:t>(</w:t>
      </w:r>
      <w:r>
        <w:rPr>
          <w:lang w:eastAsia="zh-TW"/>
        </w:rPr>
        <w:t>一</w:t>
      </w:r>
      <w:r>
        <w:rPr>
          <w:rFonts w:cs="標楷體"/>
          <w:lang w:eastAsia="zh-TW"/>
        </w:rPr>
        <w:t>)</w:t>
      </w:r>
      <w:proofErr w:type="gramStart"/>
      <w:r>
        <w:rPr>
          <w:lang w:eastAsia="zh-TW"/>
        </w:rPr>
        <w:t>類流感</w:t>
      </w:r>
      <w:proofErr w:type="gramEnd"/>
      <w:r>
        <w:rPr>
          <w:lang w:eastAsia="zh-TW"/>
        </w:rPr>
        <w:t>、流感</w:t>
      </w:r>
      <w:proofErr w:type="gramStart"/>
      <w:r>
        <w:rPr>
          <w:lang w:eastAsia="zh-TW"/>
        </w:rPr>
        <w:t>或新冠肺炎</w:t>
      </w:r>
      <w:proofErr w:type="gramEnd"/>
      <w:r>
        <w:rPr>
          <w:lang w:eastAsia="zh-TW"/>
        </w:rPr>
        <w:t xml:space="preserve">。 </w:t>
      </w:r>
    </w:p>
    <w:p w14:paraId="6DB902F9" w14:textId="77777777" w:rsidR="000D7BEE" w:rsidRDefault="000D7BEE" w:rsidP="000D7BEE">
      <w:pPr>
        <w:pStyle w:val="a7"/>
        <w:spacing w:line="234" w:lineRule="auto"/>
        <w:ind w:right="7"/>
        <w:rPr>
          <w:lang w:eastAsia="zh-TW"/>
        </w:rPr>
      </w:pPr>
      <w:r>
        <w:rPr>
          <w:rFonts w:cs="標楷體"/>
          <w:lang w:eastAsia="zh-TW"/>
        </w:rPr>
        <w:t>(</w:t>
      </w:r>
      <w:r>
        <w:rPr>
          <w:lang w:eastAsia="zh-TW"/>
        </w:rPr>
        <w:t>二</w:t>
      </w:r>
      <w:r>
        <w:rPr>
          <w:rFonts w:cs="標楷體"/>
          <w:lang w:eastAsia="zh-TW"/>
        </w:rPr>
        <w:t>)</w:t>
      </w:r>
      <w:r>
        <w:rPr>
          <w:lang w:eastAsia="zh-TW"/>
        </w:rPr>
        <w:t>疑似上呼吸道症狀、</w:t>
      </w:r>
      <w:proofErr w:type="gramStart"/>
      <w:r>
        <w:rPr>
          <w:lang w:eastAsia="zh-TW"/>
        </w:rPr>
        <w:t>胸悶胸痛</w:t>
      </w:r>
      <w:proofErr w:type="gramEnd"/>
      <w:r>
        <w:rPr>
          <w:lang w:eastAsia="zh-TW"/>
        </w:rPr>
        <w:t xml:space="preserve">、肺炎症狀。 </w:t>
      </w:r>
    </w:p>
    <w:p w14:paraId="6DB40EEE" w14:textId="77777777" w:rsidR="000D7BEE" w:rsidRDefault="000D7BEE" w:rsidP="000D7BEE">
      <w:pPr>
        <w:pStyle w:val="a7"/>
        <w:spacing w:line="234" w:lineRule="auto"/>
        <w:ind w:right="7"/>
        <w:rPr>
          <w:lang w:eastAsia="zh-TW"/>
        </w:rPr>
      </w:pPr>
      <w:r>
        <w:rPr>
          <w:rFonts w:cs="標楷體"/>
          <w:lang w:eastAsia="zh-TW"/>
        </w:rPr>
        <w:t>(</w:t>
      </w:r>
      <w:r>
        <w:rPr>
          <w:lang w:eastAsia="zh-TW"/>
        </w:rPr>
        <w:t>三</w:t>
      </w:r>
      <w:r>
        <w:rPr>
          <w:rFonts w:cs="標楷體"/>
          <w:lang w:eastAsia="zh-TW"/>
        </w:rPr>
        <w:t>)</w:t>
      </w:r>
      <w:r>
        <w:rPr>
          <w:lang w:eastAsia="zh-TW"/>
        </w:rPr>
        <w:t>發燒、畏寒、</w:t>
      </w:r>
      <w:proofErr w:type="gramStart"/>
      <w:r>
        <w:rPr>
          <w:lang w:eastAsia="zh-TW"/>
        </w:rPr>
        <w:t>肢冷</w:t>
      </w:r>
      <w:proofErr w:type="gramEnd"/>
      <w:r>
        <w:rPr>
          <w:lang w:eastAsia="zh-TW"/>
        </w:rPr>
        <w:t>、關節痠痛等疑似流</w:t>
      </w:r>
      <w:proofErr w:type="gramStart"/>
      <w:r>
        <w:rPr>
          <w:lang w:eastAsia="zh-TW"/>
        </w:rPr>
        <w:t>感或冠狀</w:t>
      </w:r>
      <w:proofErr w:type="gramEnd"/>
      <w:r>
        <w:rPr>
          <w:lang w:eastAsia="zh-TW"/>
        </w:rPr>
        <w:t xml:space="preserve">病毒之症狀。 </w:t>
      </w:r>
    </w:p>
    <w:p w14:paraId="2FAD9FB2" w14:textId="77777777" w:rsidR="000D7BEE" w:rsidRDefault="000D7BEE" w:rsidP="000D7BEE">
      <w:pPr>
        <w:pStyle w:val="a7"/>
        <w:spacing w:line="234" w:lineRule="auto"/>
        <w:ind w:right="7"/>
        <w:rPr>
          <w:lang w:eastAsia="zh-TW"/>
        </w:rPr>
      </w:pPr>
      <w:r>
        <w:rPr>
          <w:rFonts w:cs="標楷體"/>
          <w:lang w:eastAsia="zh-TW"/>
        </w:rPr>
        <w:t>(</w:t>
      </w:r>
      <w:r>
        <w:rPr>
          <w:lang w:eastAsia="zh-TW"/>
        </w:rPr>
        <w:t>四</w:t>
      </w:r>
      <w:r>
        <w:rPr>
          <w:rFonts w:cs="標楷體"/>
          <w:lang w:eastAsia="zh-TW"/>
        </w:rPr>
        <w:t>)</w:t>
      </w:r>
      <w:r>
        <w:rPr>
          <w:lang w:eastAsia="zh-TW"/>
        </w:rPr>
        <w:t xml:space="preserve">其他高傳染性疾病之常見症狀。 </w:t>
      </w:r>
    </w:p>
    <w:p w14:paraId="32D44469" w14:textId="77777777" w:rsidR="000D7BEE" w:rsidRDefault="000D7BEE" w:rsidP="000D7BEE">
      <w:pPr>
        <w:pStyle w:val="a7"/>
        <w:spacing w:line="234" w:lineRule="auto"/>
        <w:ind w:right="7"/>
        <w:rPr>
          <w:lang w:eastAsia="zh-TW"/>
        </w:rPr>
      </w:pPr>
      <w:r>
        <w:rPr>
          <w:rFonts w:cs="標楷體"/>
          <w:lang w:eastAsia="zh-TW"/>
        </w:rPr>
        <w:t>(</w:t>
      </w:r>
      <w:r>
        <w:rPr>
          <w:lang w:eastAsia="zh-TW"/>
        </w:rPr>
        <w:t>五</w:t>
      </w:r>
      <w:r>
        <w:rPr>
          <w:rFonts w:cs="標楷體"/>
          <w:lang w:eastAsia="zh-TW"/>
        </w:rPr>
        <w:t>)</w:t>
      </w:r>
      <w:r>
        <w:rPr>
          <w:lang w:eastAsia="zh-TW"/>
        </w:rPr>
        <w:t>持有衛生主管機關或檢疫人員開立之居家隔離通知書、居家檢疫通知</w:t>
      </w:r>
    </w:p>
    <w:p w14:paraId="14513455" w14:textId="77777777" w:rsidR="000D7BEE" w:rsidRDefault="000D7BEE" w:rsidP="000D7BEE">
      <w:pPr>
        <w:pStyle w:val="a7"/>
        <w:spacing w:before="26" w:line="362" w:lineRule="exact"/>
        <w:ind w:right="7" w:firstLine="480"/>
        <w:rPr>
          <w:lang w:eastAsia="zh-TW"/>
        </w:rPr>
      </w:pPr>
      <w:r>
        <w:rPr>
          <w:lang w:eastAsia="zh-TW"/>
        </w:rPr>
        <w:t xml:space="preserve">書、健康關懷通知書或自我健康管理通知書。 </w:t>
      </w:r>
    </w:p>
    <w:p w14:paraId="0A515F99" w14:textId="77777777" w:rsidR="000D7BEE" w:rsidRDefault="000D7BEE" w:rsidP="000D7BEE">
      <w:pPr>
        <w:pStyle w:val="a7"/>
        <w:spacing w:before="26" w:line="362" w:lineRule="exact"/>
        <w:ind w:right="7"/>
        <w:rPr>
          <w:lang w:eastAsia="zh-TW"/>
        </w:rPr>
      </w:pPr>
      <w:r>
        <w:rPr>
          <w:rFonts w:cs="標楷體"/>
          <w:lang w:eastAsia="zh-TW"/>
        </w:rPr>
        <w:t>(</w:t>
      </w:r>
      <w:r>
        <w:rPr>
          <w:lang w:eastAsia="zh-TW"/>
        </w:rPr>
        <w:t>六</w:t>
      </w:r>
      <w:r>
        <w:rPr>
          <w:rFonts w:cs="標楷體"/>
          <w:lang w:eastAsia="zh-TW"/>
        </w:rPr>
        <w:t>)</w:t>
      </w:r>
      <w:r>
        <w:rPr>
          <w:lang w:eastAsia="zh-TW"/>
        </w:rPr>
        <w:t xml:space="preserve">與疑似或確診病患直接或間接接觸。 </w:t>
      </w:r>
    </w:p>
    <w:p w14:paraId="6ECD2554" w14:textId="77777777" w:rsidR="000D7BEE" w:rsidRDefault="000D7BEE" w:rsidP="000D7BEE">
      <w:pPr>
        <w:pStyle w:val="a7"/>
        <w:spacing w:before="26" w:line="362" w:lineRule="exact"/>
        <w:ind w:right="7"/>
        <w:rPr>
          <w:lang w:eastAsia="zh-TW"/>
        </w:rPr>
      </w:pPr>
      <w:r>
        <w:rPr>
          <w:rFonts w:cs="標楷體"/>
          <w:lang w:eastAsia="zh-TW"/>
        </w:rPr>
        <w:t>(</w:t>
      </w:r>
      <w:r>
        <w:rPr>
          <w:lang w:eastAsia="zh-TW"/>
        </w:rPr>
        <w:t>七</w:t>
      </w:r>
      <w:r>
        <w:rPr>
          <w:rFonts w:cs="標楷體"/>
          <w:lang w:eastAsia="zh-TW"/>
        </w:rPr>
        <w:t>)</w:t>
      </w:r>
      <w:r>
        <w:rPr>
          <w:lang w:eastAsia="zh-TW"/>
        </w:rPr>
        <w:t>具中央流行</w:t>
      </w:r>
      <w:proofErr w:type="gramStart"/>
      <w:r>
        <w:rPr>
          <w:lang w:eastAsia="zh-TW"/>
        </w:rPr>
        <w:t>疫</w:t>
      </w:r>
      <w:proofErr w:type="gramEnd"/>
      <w:r>
        <w:rPr>
          <w:lang w:eastAsia="zh-TW"/>
        </w:rPr>
        <w:t>情指揮中心公布之第三級警告國家旅遊史者（含轉機）或</w:t>
      </w:r>
    </w:p>
    <w:p w14:paraId="4F1E02EC" w14:textId="77777777" w:rsidR="000D7BEE" w:rsidRDefault="000D7BEE" w:rsidP="000D7BEE">
      <w:pPr>
        <w:pStyle w:val="a7"/>
        <w:spacing w:before="2" w:line="362" w:lineRule="exact"/>
        <w:ind w:right="727" w:firstLine="480"/>
        <w:rPr>
          <w:lang w:eastAsia="zh-TW"/>
        </w:rPr>
      </w:pPr>
      <w:r>
        <w:rPr>
          <w:lang w:eastAsia="zh-TW"/>
        </w:rPr>
        <w:t>須實施</w:t>
      </w:r>
      <w:r>
        <w:rPr>
          <w:rFonts w:cs="標楷體"/>
          <w:lang w:eastAsia="zh-TW"/>
        </w:rPr>
        <w:t>14</w:t>
      </w:r>
      <w:r>
        <w:rPr>
          <w:lang w:eastAsia="zh-TW"/>
        </w:rPr>
        <w:t>天居家隔離或居家檢疫為</w:t>
      </w:r>
      <w:proofErr w:type="gramStart"/>
      <w:r>
        <w:rPr>
          <w:lang w:eastAsia="zh-TW"/>
        </w:rPr>
        <w:t>準</w:t>
      </w:r>
      <w:proofErr w:type="gramEnd"/>
      <w:r>
        <w:rPr>
          <w:lang w:eastAsia="zh-TW"/>
        </w:rPr>
        <w:t>。</w:t>
      </w:r>
    </w:p>
    <w:p w14:paraId="4D62F7DE" w14:textId="77777777" w:rsidR="000D7BEE" w:rsidRDefault="000D7BEE" w:rsidP="000D7BEE">
      <w:pPr>
        <w:pStyle w:val="a7"/>
        <w:spacing w:before="2" w:line="362" w:lineRule="exact"/>
        <w:ind w:left="0" w:right="727" w:firstLineChars="300" w:firstLine="720"/>
        <w:rPr>
          <w:lang w:eastAsia="zh-TW"/>
        </w:rPr>
      </w:pPr>
      <w:r>
        <w:rPr>
          <w:rFonts w:cs="標楷體"/>
          <w:lang w:eastAsia="zh-TW"/>
        </w:rPr>
        <w:t>(</w:t>
      </w:r>
      <w:r>
        <w:rPr>
          <w:lang w:eastAsia="zh-TW"/>
        </w:rPr>
        <w:t>八</w:t>
      </w:r>
      <w:r>
        <w:rPr>
          <w:rFonts w:cs="標楷體"/>
          <w:lang w:eastAsia="zh-TW"/>
        </w:rPr>
        <w:t>)</w:t>
      </w:r>
      <w:r>
        <w:rPr>
          <w:lang w:eastAsia="zh-TW"/>
        </w:rPr>
        <w:t>自我評估健康狀況佳。</w:t>
      </w:r>
    </w:p>
    <w:p w14:paraId="68CBDB35" w14:textId="77777777" w:rsidR="000D7BEE" w:rsidRDefault="000D7BEE" w:rsidP="000D7BEE">
      <w:pPr>
        <w:pStyle w:val="a7"/>
        <w:spacing w:line="362" w:lineRule="exact"/>
        <w:ind w:left="120"/>
        <w:rPr>
          <w:lang w:eastAsia="zh-TW"/>
        </w:rPr>
      </w:pPr>
      <w:r w:rsidRPr="00DA6E05">
        <w:rPr>
          <w:rFonts w:cs="新細明體"/>
          <w:lang w:eastAsia="zh-TW"/>
        </w:rPr>
        <w:t>二</w:t>
      </w:r>
      <w:r>
        <w:rPr>
          <w:rFonts w:ascii="新細明體" w:eastAsia="新細明體" w:hAnsi="新細明體" w:cs="新細明體"/>
          <w:spacing w:val="-1"/>
          <w:lang w:eastAsia="zh-TW"/>
        </w:rPr>
        <w:t>、</w:t>
      </w:r>
      <w:r>
        <w:rPr>
          <w:lang w:eastAsia="zh-TW"/>
        </w:rPr>
        <w:t>填寫「</w:t>
      </w:r>
      <w:r>
        <w:rPr>
          <w:rFonts w:hint="eastAsia"/>
          <w:lang w:eastAsia="zh-TW"/>
        </w:rPr>
        <w:t>黎明技術學院</w:t>
      </w:r>
      <w:r>
        <w:rPr>
          <w:lang w:eastAsia="zh-TW"/>
        </w:rPr>
        <w:t>學生社團活動健康聲明</w:t>
      </w:r>
      <w:r>
        <w:rPr>
          <w:spacing w:val="1"/>
          <w:lang w:eastAsia="zh-TW"/>
        </w:rPr>
        <w:t>及</w:t>
      </w:r>
      <w:r>
        <w:rPr>
          <w:lang w:eastAsia="zh-TW"/>
        </w:rPr>
        <w:t>健康管理同意書</w:t>
      </w:r>
      <w:r>
        <w:rPr>
          <w:spacing w:val="-120"/>
          <w:lang w:eastAsia="zh-TW"/>
        </w:rPr>
        <w:t>」</w:t>
      </w:r>
      <w:r>
        <w:rPr>
          <w:lang w:eastAsia="zh-TW"/>
        </w:rPr>
        <w:t xml:space="preserve">。 </w:t>
      </w:r>
    </w:p>
    <w:p w14:paraId="6FA57F1B" w14:textId="77777777" w:rsidR="000D7BEE" w:rsidRDefault="000D7BEE" w:rsidP="000D7BEE">
      <w:pPr>
        <w:pStyle w:val="a7"/>
        <w:spacing w:line="362" w:lineRule="exact"/>
        <w:ind w:left="120"/>
        <w:rPr>
          <w:lang w:eastAsia="zh-TW"/>
        </w:rPr>
      </w:pPr>
      <w:r>
        <w:rPr>
          <w:lang w:eastAsia="zh-TW"/>
        </w:rPr>
        <w:t>三</w:t>
      </w:r>
      <w:r>
        <w:rPr>
          <w:spacing w:val="-1"/>
          <w:lang w:eastAsia="zh-TW"/>
        </w:rPr>
        <w:t>、</w:t>
      </w:r>
      <w:r>
        <w:rPr>
          <w:lang w:eastAsia="zh-TW"/>
        </w:rPr>
        <w:t>請參加人員自行準備口罩。</w:t>
      </w:r>
    </w:p>
    <w:p w14:paraId="3B0A1C81" w14:textId="77777777" w:rsidR="000D7BEE" w:rsidRDefault="000D7BEE" w:rsidP="000D7BEE">
      <w:pPr>
        <w:pStyle w:val="a7"/>
        <w:spacing w:before="2" w:line="362" w:lineRule="exact"/>
        <w:ind w:right="2408" w:hanging="480"/>
        <w:rPr>
          <w:lang w:eastAsia="zh-TW"/>
        </w:rPr>
      </w:pPr>
      <w:r>
        <w:rPr>
          <w:lang w:eastAsia="zh-TW"/>
        </w:rPr>
        <w:t>四</w:t>
      </w:r>
      <w:r>
        <w:rPr>
          <w:spacing w:val="-1"/>
          <w:lang w:eastAsia="zh-TW"/>
        </w:rPr>
        <w:t>、</w:t>
      </w:r>
      <w:r>
        <w:rPr>
          <w:lang w:eastAsia="zh-TW"/>
        </w:rPr>
        <w:t xml:space="preserve">防護設施與用品準備 </w:t>
      </w:r>
    </w:p>
    <w:p w14:paraId="0DF457B5" w14:textId="77777777" w:rsidR="000D7BEE" w:rsidRPr="00DA6E05" w:rsidRDefault="000D7BEE" w:rsidP="000D7BEE">
      <w:pPr>
        <w:pStyle w:val="a7"/>
        <w:spacing w:before="2" w:line="362" w:lineRule="exact"/>
        <w:ind w:leftChars="272" w:left="598" w:right="2408"/>
        <w:rPr>
          <w:lang w:eastAsia="zh-TW"/>
        </w:rPr>
      </w:pPr>
      <w:r w:rsidRPr="00DA6E05">
        <w:rPr>
          <w:rFonts w:cs="標楷體"/>
          <w:lang w:eastAsia="zh-TW"/>
        </w:rPr>
        <w:t>(</w:t>
      </w:r>
      <w:proofErr w:type="gramStart"/>
      <w:r w:rsidRPr="00DA6E05">
        <w:rPr>
          <w:lang w:eastAsia="zh-TW"/>
        </w:rPr>
        <w:t>一</w:t>
      </w:r>
      <w:proofErr w:type="gramEnd"/>
      <w:r w:rsidRPr="00DA6E05">
        <w:rPr>
          <w:rFonts w:cs="標楷體"/>
          <w:lang w:eastAsia="zh-TW"/>
        </w:rPr>
        <w:t>)</w:t>
      </w:r>
      <w:r w:rsidRPr="00DA6E05">
        <w:rPr>
          <w:lang w:eastAsia="zh-TW"/>
        </w:rPr>
        <w:t xml:space="preserve">確認活動場域洗手與衛生設施。 </w:t>
      </w:r>
    </w:p>
    <w:p w14:paraId="71D5823C" w14:textId="77777777" w:rsidR="000D7BEE" w:rsidRPr="00DA6E05" w:rsidRDefault="000D7BEE" w:rsidP="000D7BEE">
      <w:pPr>
        <w:pStyle w:val="a7"/>
        <w:spacing w:before="2" w:line="362" w:lineRule="exact"/>
        <w:ind w:leftChars="272" w:left="598" w:right="2408"/>
        <w:rPr>
          <w:lang w:eastAsia="zh-TW"/>
        </w:rPr>
      </w:pPr>
      <w:r w:rsidRPr="00DA6E05">
        <w:rPr>
          <w:rFonts w:cs="標楷體"/>
          <w:lang w:eastAsia="zh-TW"/>
        </w:rPr>
        <w:t>(</w:t>
      </w:r>
      <w:r w:rsidRPr="00DA6E05">
        <w:rPr>
          <w:lang w:eastAsia="zh-TW"/>
        </w:rPr>
        <w:t>二</w:t>
      </w:r>
      <w:r w:rsidRPr="00DA6E05">
        <w:rPr>
          <w:rFonts w:cs="標楷體"/>
          <w:lang w:eastAsia="zh-TW"/>
        </w:rPr>
        <w:t>)</w:t>
      </w:r>
      <w:r w:rsidRPr="00DA6E05">
        <w:rPr>
          <w:lang w:eastAsia="zh-TW"/>
        </w:rPr>
        <w:t>確認活動場域通風設備與狀況。</w:t>
      </w:r>
    </w:p>
    <w:p w14:paraId="26F21C94" w14:textId="77777777" w:rsidR="000D7BEE" w:rsidRPr="00DA6E05" w:rsidRDefault="000D7BEE" w:rsidP="000D7BEE">
      <w:pPr>
        <w:pStyle w:val="a7"/>
        <w:spacing w:line="354" w:lineRule="exact"/>
        <w:ind w:right="7"/>
        <w:rPr>
          <w:lang w:eastAsia="zh-TW"/>
        </w:rPr>
      </w:pPr>
      <w:r w:rsidRPr="00DA6E05">
        <w:rPr>
          <w:rFonts w:cs="Calibri"/>
          <w:spacing w:val="-1"/>
          <w:lang w:eastAsia="zh-TW"/>
        </w:rPr>
        <w:t>(</w:t>
      </w:r>
      <w:r w:rsidRPr="00DA6E05">
        <w:rPr>
          <w:rFonts w:cs="新細明體"/>
          <w:lang w:eastAsia="zh-TW"/>
        </w:rPr>
        <w:t>三</w:t>
      </w:r>
      <w:r w:rsidRPr="00DA6E05">
        <w:rPr>
          <w:rFonts w:cs="Calibri"/>
          <w:lang w:eastAsia="zh-TW"/>
        </w:rPr>
        <w:t>)</w:t>
      </w:r>
      <w:r w:rsidRPr="00DA6E05">
        <w:rPr>
          <w:lang w:eastAsia="zh-TW"/>
        </w:rPr>
        <w:t>了解活動行程中各地衛生單位或醫療機構相關位置及聯絡電話。</w:t>
      </w:r>
    </w:p>
    <w:p w14:paraId="313F1915" w14:textId="77777777" w:rsidR="000D7BEE" w:rsidRPr="00DA6E05" w:rsidRDefault="000D7BEE" w:rsidP="000D7BEE">
      <w:pPr>
        <w:pStyle w:val="a7"/>
        <w:spacing w:before="10" w:line="362" w:lineRule="exact"/>
        <w:ind w:leftChars="273" w:left="1081" w:right="7" w:hangingChars="200" w:hanging="480"/>
        <w:rPr>
          <w:lang w:eastAsia="zh-TW"/>
        </w:rPr>
      </w:pPr>
      <w:r w:rsidRPr="00DA6E05">
        <w:rPr>
          <w:rFonts w:cs="標楷體"/>
          <w:lang w:eastAsia="zh-TW"/>
        </w:rPr>
        <w:t>(</w:t>
      </w:r>
      <w:r w:rsidRPr="00DA6E05">
        <w:rPr>
          <w:lang w:eastAsia="zh-TW"/>
        </w:rPr>
        <w:t>四</w:t>
      </w:r>
      <w:r w:rsidRPr="00DA6E05">
        <w:rPr>
          <w:rFonts w:cs="標楷體"/>
          <w:lang w:eastAsia="zh-TW"/>
        </w:rPr>
        <w:t>)</w:t>
      </w:r>
      <w:r w:rsidRPr="00DA6E05">
        <w:rPr>
          <w:lang w:eastAsia="zh-TW"/>
        </w:rPr>
        <w:t xml:space="preserve">依活動規模擬定所需防護用品數量，並擬定防護用品可提供及使用時機 </w:t>
      </w:r>
      <w:r w:rsidRPr="00DA6E05">
        <w:rPr>
          <w:rFonts w:cs="標楷體"/>
          <w:lang w:eastAsia="zh-TW"/>
        </w:rPr>
        <w:t>(</w:t>
      </w:r>
      <w:r w:rsidRPr="00DA6E05">
        <w:rPr>
          <w:lang w:eastAsia="zh-TW"/>
        </w:rPr>
        <w:t>例：口罩發出時機、防護用品如何正確使</w:t>
      </w:r>
      <w:r w:rsidRPr="00DA6E05">
        <w:rPr>
          <w:spacing w:val="1"/>
          <w:lang w:eastAsia="zh-TW"/>
        </w:rPr>
        <w:t>用</w:t>
      </w:r>
      <w:r w:rsidRPr="00DA6E05">
        <w:rPr>
          <w:rFonts w:cs="標楷體"/>
          <w:lang w:eastAsia="zh-TW"/>
        </w:rPr>
        <w:t>)</w:t>
      </w:r>
      <w:r w:rsidRPr="00DA6E05">
        <w:rPr>
          <w:lang w:eastAsia="zh-TW"/>
        </w:rPr>
        <w:t>。</w:t>
      </w:r>
    </w:p>
    <w:p w14:paraId="5CB200C3" w14:textId="77777777" w:rsidR="000D7BEE" w:rsidRPr="00DA6E05" w:rsidRDefault="000D7BEE" w:rsidP="000D7BEE">
      <w:pPr>
        <w:pStyle w:val="a7"/>
        <w:spacing w:line="338" w:lineRule="exact"/>
        <w:ind w:left="120" w:right="6009"/>
        <w:rPr>
          <w:lang w:eastAsia="zh-TW"/>
        </w:rPr>
      </w:pPr>
      <w:r w:rsidRPr="00DA6E05">
        <w:rPr>
          <w:lang w:eastAsia="zh-TW"/>
        </w:rPr>
        <w:t>五</w:t>
      </w:r>
      <w:r w:rsidRPr="00DA6E05">
        <w:rPr>
          <w:spacing w:val="-1"/>
          <w:lang w:eastAsia="zh-TW"/>
        </w:rPr>
        <w:t>、</w:t>
      </w:r>
      <w:r w:rsidRPr="00DA6E05">
        <w:rPr>
          <w:lang w:eastAsia="zh-TW"/>
        </w:rPr>
        <w:t>多元宣導。</w:t>
      </w:r>
    </w:p>
    <w:p w14:paraId="69F46DD9" w14:textId="0C37A230" w:rsidR="000D7BEE" w:rsidRPr="00DA6E05" w:rsidRDefault="000D7BEE" w:rsidP="000D7BEE">
      <w:pPr>
        <w:pStyle w:val="a7"/>
        <w:spacing w:before="24" w:line="364" w:lineRule="exact"/>
        <w:ind w:right="4327"/>
        <w:rPr>
          <w:lang w:eastAsia="zh-TW"/>
        </w:rPr>
      </w:pPr>
      <w:r w:rsidRPr="00DA6E05">
        <w:rPr>
          <w:rFonts w:cs="標楷體"/>
          <w:lang w:eastAsia="zh-TW"/>
        </w:rPr>
        <w:t>(</w:t>
      </w:r>
      <w:proofErr w:type="gramStart"/>
      <w:r>
        <w:rPr>
          <w:rFonts w:cs="標楷體" w:hint="eastAsia"/>
          <w:lang w:eastAsia="zh-TW"/>
        </w:rPr>
        <w:t>一</w:t>
      </w:r>
      <w:proofErr w:type="gramEnd"/>
      <w:r w:rsidRPr="00DA6E05">
        <w:rPr>
          <w:rFonts w:cs="標楷體"/>
          <w:lang w:eastAsia="zh-TW"/>
        </w:rPr>
        <w:t>)</w:t>
      </w:r>
      <w:r w:rsidRPr="00DA6E05">
        <w:rPr>
          <w:lang w:eastAsia="zh-TW"/>
        </w:rPr>
        <w:t>活動報名處。</w:t>
      </w:r>
    </w:p>
    <w:p w14:paraId="6126FC9D" w14:textId="7282E1DB" w:rsidR="000D7BEE" w:rsidRPr="00DA6E05" w:rsidRDefault="000D7BEE" w:rsidP="000D7BEE">
      <w:pPr>
        <w:pStyle w:val="a7"/>
        <w:spacing w:line="337" w:lineRule="exact"/>
        <w:ind w:right="7"/>
        <w:rPr>
          <w:lang w:eastAsia="zh-TW"/>
        </w:rPr>
      </w:pPr>
      <w:r w:rsidRPr="00DA6E05">
        <w:rPr>
          <w:rFonts w:cs="標楷體"/>
          <w:lang w:eastAsia="zh-TW"/>
        </w:rPr>
        <w:t>(</w:t>
      </w:r>
      <w:r>
        <w:rPr>
          <w:rFonts w:cs="標楷體" w:hint="eastAsia"/>
          <w:lang w:eastAsia="zh-TW"/>
        </w:rPr>
        <w:t>二</w:t>
      </w:r>
      <w:r w:rsidRPr="00DA6E05">
        <w:rPr>
          <w:rFonts w:cs="標楷體"/>
          <w:lang w:eastAsia="zh-TW"/>
        </w:rPr>
        <w:t>)</w:t>
      </w:r>
      <w:r w:rsidRPr="00DA6E05">
        <w:rPr>
          <w:lang w:eastAsia="zh-TW"/>
        </w:rPr>
        <w:t>活動講義、手冊、上課簡報等明顯處。</w:t>
      </w:r>
    </w:p>
    <w:p w14:paraId="2FB60A9F" w14:textId="77777777" w:rsidR="000D7BEE" w:rsidRPr="00DA6E05" w:rsidRDefault="000D7BEE" w:rsidP="000D7BEE">
      <w:pPr>
        <w:pStyle w:val="a7"/>
        <w:spacing w:before="25" w:line="362" w:lineRule="exact"/>
        <w:ind w:left="120" w:right="6009"/>
        <w:rPr>
          <w:lang w:eastAsia="zh-TW"/>
        </w:rPr>
      </w:pPr>
      <w:r>
        <w:rPr>
          <w:rFonts w:hint="eastAsia"/>
          <w:b/>
          <w:u w:val="single"/>
          <w:lang w:eastAsia="zh-TW"/>
        </w:rPr>
        <w:t>●</w:t>
      </w:r>
      <w:proofErr w:type="gramStart"/>
      <w:r w:rsidRPr="00DA6E05">
        <w:rPr>
          <w:b/>
          <w:u w:val="single"/>
          <w:lang w:eastAsia="zh-TW"/>
        </w:rPr>
        <w:t>活動中管控</w:t>
      </w:r>
      <w:proofErr w:type="gramEnd"/>
      <w:r w:rsidRPr="00DA6E05">
        <w:rPr>
          <w:lang w:eastAsia="zh-TW"/>
        </w:rPr>
        <w:t xml:space="preserve"> </w:t>
      </w:r>
    </w:p>
    <w:p w14:paraId="75C24BB4" w14:textId="77777777" w:rsidR="000D7BEE" w:rsidRPr="00DA6E05" w:rsidRDefault="000D7BEE" w:rsidP="000D7BEE">
      <w:pPr>
        <w:pStyle w:val="a7"/>
        <w:spacing w:before="25" w:line="362" w:lineRule="exact"/>
        <w:ind w:left="120" w:right="6009"/>
        <w:rPr>
          <w:lang w:eastAsia="zh-TW"/>
        </w:rPr>
      </w:pPr>
      <w:r w:rsidRPr="00DA6E05">
        <w:rPr>
          <w:lang w:eastAsia="zh-TW"/>
        </w:rPr>
        <w:t>一</w:t>
      </w:r>
      <w:r w:rsidRPr="00DA6E05">
        <w:rPr>
          <w:spacing w:val="-1"/>
          <w:lang w:eastAsia="zh-TW"/>
        </w:rPr>
        <w:t>、</w:t>
      </w:r>
      <w:r w:rsidRPr="00DA6E05">
        <w:rPr>
          <w:lang w:eastAsia="zh-TW"/>
        </w:rPr>
        <w:t>加強</w:t>
      </w:r>
      <w:r>
        <w:rPr>
          <w:rFonts w:hint="eastAsia"/>
          <w:lang w:eastAsia="zh-TW"/>
        </w:rPr>
        <w:t>宣</w:t>
      </w:r>
      <w:r w:rsidRPr="00DA6E05">
        <w:rPr>
          <w:lang w:eastAsia="zh-TW"/>
        </w:rPr>
        <w:t>導</w:t>
      </w:r>
    </w:p>
    <w:p w14:paraId="39DF1F58" w14:textId="77777777" w:rsidR="000D7BEE" w:rsidRPr="00DA6E05" w:rsidRDefault="000D7BEE" w:rsidP="000D7BEE">
      <w:pPr>
        <w:pStyle w:val="a7"/>
        <w:spacing w:line="357" w:lineRule="exact"/>
        <w:ind w:right="7"/>
        <w:rPr>
          <w:lang w:eastAsia="zh-TW"/>
        </w:rPr>
      </w:pPr>
      <w:r w:rsidRPr="00DA6E05">
        <w:rPr>
          <w:rFonts w:cs="Calibri"/>
          <w:spacing w:val="-1"/>
          <w:lang w:eastAsia="zh-TW"/>
        </w:rPr>
        <w:t>(</w:t>
      </w:r>
      <w:proofErr w:type="gramStart"/>
      <w:r w:rsidRPr="00DA6E05">
        <w:rPr>
          <w:rFonts w:cs="新細明體"/>
          <w:lang w:eastAsia="zh-TW"/>
        </w:rPr>
        <w:t>一</w:t>
      </w:r>
      <w:proofErr w:type="gramEnd"/>
      <w:r w:rsidRPr="00DA6E05">
        <w:rPr>
          <w:rFonts w:cs="Calibri"/>
          <w:lang w:eastAsia="zh-TW"/>
        </w:rPr>
        <w:t>)</w:t>
      </w:r>
      <w:r w:rsidRPr="00DA6E05">
        <w:rPr>
          <w:rFonts w:cs="Calibri"/>
          <w:spacing w:val="40"/>
          <w:lang w:eastAsia="zh-TW"/>
        </w:rPr>
        <w:t xml:space="preserve"> </w:t>
      </w:r>
      <w:r w:rsidRPr="00DA6E05">
        <w:rPr>
          <w:lang w:eastAsia="zh-TW"/>
        </w:rPr>
        <w:t>活動現場明顯處張貼宣導品。</w:t>
      </w:r>
    </w:p>
    <w:p w14:paraId="3FC23CA0" w14:textId="77777777" w:rsidR="000D7BEE" w:rsidRPr="00DA6E05" w:rsidRDefault="000D7BEE" w:rsidP="000D7BEE">
      <w:pPr>
        <w:pStyle w:val="a7"/>
        <w:spacing w:line="362" w:lineRule="exact"/>
        <w:ind w:right="7"/>
        <w:rPr>
          <w:lang w:eastAsia="zh-TW"/>
        </w:rPr>
      </w:pPr>
      <w:r w:rsidRPr="00DA6E05">
        <w:rPr>
          <w:rFonts w:cs="Calibri"/>
          <w:spacing w:val="-1"/>
          <w:lang w:eastAsia="zh-TW"/>
        </w:rPr>
        <w:t>(</w:t>
      </w:r>
      <w:r w:rsidRPr="00DA6E05">
        <w:rPr>
          <w:rFonts w:cs="新細明體"/>
          <w:lang w:eastAsia="zh-TW"/>
        </w:rPr>
        <w:t>二</w:t>
      </w:r>
      <w:r w:rsidRPr="00DA6E05">
        <w:rPr>
          <w:rFonts w:cs="Calibri"/>
          <w:lang w:eastAsia="zh-TW"/>
        </w:rPr>
        <w:t>)</w:t>
      </w:r>
      <w:r w:rsidRPr="00DA6E05">
        <w:rPr>
          <w:rFonts w:cs="Calibri"/>
          <w:spacing w:val="40"/>
          <w:lang w:eastAsia="zh-TW"/>
        </w:rPr>
        <w:t xml:space="preserve"> </w:t>
      </w:r>
      <w:r w:rsidRPr="00DA6E05">
        <w:rPr>
          <w:lang w:eastAsia="zh-TW"/>
        </w:rPr>
        <w:t>不定時提醒。</w:t>
      </w:r>
    </w:p>
    <w:p w14:paraId="199C8ECF" w14:textId="77777777" w:rsidR="000D7BEE" w:rsidRPr="00DA6E05" w:rsidRDefault="000D7BEE" w:rsidP="000D7BEE">
      <w:pPr>
        <w:pStyle w:val="a9"/>
        <w:rPr>
          <w:rFonts w:ascii="標楷體" w:eastAsia="標楷體" w:hAnsi="標楷體"/>
          <w:sz w:val="24"/>
          <w:szCs w:val="24"/>
          <w:lang w:eastAsia="zh-TW"/>
        </w:rPr>
      </w:pPr>
      <w:r w:rsidRPr="00DA6E05">
        <w:rPr>
          <w:rFonts w:ascii="標楷體" w:eastAsia="標楷體" w:hAnsi="標楷體"/>
          <w:sz w:val="24"/>
          <w:szCs w:val="24"/>
          <w:lang w:eastAsia="zh-TW"/>
        </w:rPr>
        <w:t>二</w:t>
      </w:r>
      <w:r w:rsidRPr="00DA6E05">
        <w:rPr>
          <w:rFonts w:ascii="標楷體" w:eastAsia="標楷體" w:hAnsi="標楷體"/>
          <w:spacing w:val="-1"/>
          <w:sz w:val="24"/>
          <w:szCs w:val="24"/>
          <w:lang w:eastAsia="zh-TW"/>
        </w:rPr>
        <w:t>、</w:t>
      </w:r>
      <w:r w:rsidRPr="00DA6E05">
        <w:rPr>
          <w:rFonts w:ascii="標楷體" w:eastAsia="標楷體" w:hAnsi="標楷體"/>
          <w:sz w:val="24"/>
          <w:szCs w:val="24"/>
          <w:lang w:eastAsia="zh-TW"/>
        </w:rPr>
        <w:t>落實個人衛生防護與環境衛生</w:t>
      </w:r>
    </w:p>
    <w:p w14:paraId="261F5605" w14:textId="77777777" w:rsidR="000D7BEE" w:rsidRPr="00DA6E05" w:rsidRDefault="000D7BEE" w:rsidP="000D7BEE">
      <w:pPr>
        <w:pStyle w:val="a9"/>
        <w:rPr>
          <w:rFonts w:ascii="標楷體" w:eastAsia="標楷體" w:hAnsi="標楷體"/>
          <w:sz w:val="24"/>
          <w:szCs w:val="24"/>
          <w:lang w:eastAsia="zh-TW"/>
        </w:rPr>
      </w:pPr>
      <w:r w:rsidRPr="00DA6E05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  </w:t>
      </w:r>
      <w:r w:rsidRPr="00DA6E05">
        <w:rPr>
          <w:rFonts w:ascii="標楷體" w:eastAsia="標楷體" w:hAnsi="標楷體" w:cs="標楷體"/>
          <w:sz w:val="24"/>
          <w:szCs w:val="24"/>
          <w:lang w:eastAsia="zh-TW"/>
        </w:rPr>
        <w:t>(</w:t>
      </w:r>
      <w:proofErr w:type="gramStart"/>
      <w:r w:rsidRPr="00DA6E05">
        <w:rPr>
          <w:rFonts w:ascii="標楷體" w:eastAsia="標楷體" w:hAnsi="標楷體"/>
          <w:sz w:val="24"/>
          <w:szCs w:val="24"/>
          <w:lang w:eastAsia="zh-TW"/>
        </w:rPr>
        <w:t>一</w:t>
      </w:r>
      <w:proofErr w:type="gramEnd"/>
      <w:r w:rsidRPr="00DA6E05"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 w:rsidRPr="00DA6E05">
        <w:rPr>
          <w:rFonts w:ascii="標楷體" w:eastAsia="標楷體" w:hAnsi="標楷體"/>
          <w:sz w:val="24"/>
          <w:szCs w:val="24"/>
          <w:lang w:eastAsia="zh-TW"/>
        </w:rPr>
        <w:t>勤洗手或使用</w:t>
      </w:r>
      <w:proofErr w:type="gramStart"/>
      <w:r w:rsidRPr="00DA6E05">
        <w:rPr>
          <w:rFonts w:ascii="標楷體" w:eastAsia="標楷體" w:hAnsi="標楷體"/>
          <w:sz w:val="24"/>
          <w:szCs w:val="24"/>
          <w:lang w:eastAsia="zh-TW"/>
        </w:rPr>
        <w:t>乾洗手液或</w:t>
      </w:r>
      <w:proofErr w:type="gramEnd"/>
      <w:r w:rsidRPr="00DA6E05">
        <w:rPr>
          <w:rFonts w:ascii="標楷體" w:eastAsia="標楷體" w:hAnsi="標楷體"/>
          <w:sz w:val="24"/>
          <w:szCs w:val="24"/>
          <w:lang w:eastAsia="zh-TW"/>
        </w:rPr>
        <w:t>酒精進行乾洗手。</w:t>
      </w:r>
    </w:p>
    <w:p w14:paraId="1B33C7D9" w14:textId="77777777" w:rsidR="000D7BEE" w:rsidRDefault="000D7BEE" w:rsidP="000D7BEE">
      <w:pPr>
        <w:pStyle w:val="a9"/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DA6E05"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 w:rsidRPr="00DA6E05">
        <w:rPr>
          <w:rFonts w:ascii="標楷體" w:eastAsia="標楷體" w:hAnsi="標楷體"/>
          <w:sz w:val="24"/>
          <w:szCs w:val="24"/>
          <w:lang w:eastAsia="zh-TW"/>
        </w:rPr>
        <w:t>二</w:t>
      </w:r>
      <w:r w:rsidRPr="00DA6E05"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 w:rsidRPr="00DA6E05">
        <w:rPr>
          <w:rFonts w:ascii="標楷體" w:eastAsia="標楷體" w:hAnsi="標楷體"/>
          <w:sz w:val="24"/>
          <w:szCs w:val="24"/>
          <w:lang w:eastAsia="zh-TW"/>
        </w:rPr>
        <w:t xml:space="preserve">搭乘大眾運輸、遊覽車及進出人潮眾多之室內空間時戴口罩。 </w:t>
      </w:r>
    </w:p>
    <w:p w14:paraId="2C8694FE" w14:textId="77777777" w:rsidR="000D7BEE" w:rsidRDefault="000D7BEE" w:rsidP="000D7BEE">
      <w:pPr>
        <w:pStyle w:val="a9"/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DA6E05"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 w:rsidRPr="00DA6E05">
        <w:rPr>
          <w:rFonts w:ascii="標楷體" w:eastAsia="標楷體" w:hAnsi="標楷體"/>
          <w:sz w:val="24"/>
          <w:szCs w:val="24"/>
          <w:lang w:eastAsia="zh-TW"/>
        </w:rPr>
        <w:t>三</w:t>
      </w:r>
      <w:r w:rsidRPr="00DA6E05"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 w:rsidRPr="00DA6E05">
        <w:rPr>
          <w:rFonts w:ascii="標楷體" w:eastAsia="標楷體" w:hAnsi="標楷體"/>
          <w:sz w:val="24"/>
          <w:szCs w:val="24"/>
          <w:lang w:eastAsia="zh-TW"/>
        </w:rPr>
        <w:t xml:space="preserve">每次進入交通工具前所有人員進行手部消毒。 </w:t>
      </w:r>
    </w:p>
    <w:p w14:paraId="420EA0DA" w14:textId="77777777" w:rsidR="000D7BEE" w:rsidRDefault="000D7BEE" w:rsidP="000D7BEE">
      <w:pPr>
        <w:pStyle w:val="a9"/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DA6E05"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 w:rsidRPr="00DA6E05">
        <w:rPr>
          <w:rFonts w:ascii="標楷體" w:eastAsia="標楷體" w:hAnsi="標楷體"/>
          <w:sz w:val="24"/>
          <w:szCs w:val="24"/>
          <w:lang w:eastAsia="zh-TW"/>
        </w:rPr>
        <w:t>四</w:t>
      </w:r>
      <w:r w:rsidRPr="00DA6E05"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 w:rsidRPr="00DA6E05">
        <w:rPr>
          <w:rFonts w:ascii="標楷體" w:eastAsia="標楷體" w:hAnsi="標楷體"/>
          <w:sz w:val="24"/>
          <w:szCs w:val="24"/>
          <w:lang w:eastAsia="zh-TW"/>
        </w:rPr>
        <w:t xml:space="preserve">室內場地不使用中央空調，打開窗戶及通風設備，維持空氣流通。 </w:t>
      </w:r>
    </w:p>
    <w:p w14:paraId="463D9719" w14:textId="77777777" w:rsidR="000D7BEE" w:rsidRPr="00DA6E05" w:rsidRDefault="000D7BEE" w:rsidP="000D7BEE">
      <w:pPr>
        <w:pStyle w:val="a9"/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DA6E05"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 w:rsidRPr="00DA6E05">
        <w:rPr>
          <w:rFonts w:ascii="標楷體" w:eastAsia="標楷體" w:hAnsi="標楷體"/>
          <w:sz w:val="24"/>
          <w:szCs w:val="24"/>
          <w:lang w:eastAsia="zh-TW"/>
        </w:rPr>
        <w:t>五</w:t>
      </w:r>
      <w:r w:rsidRPr="00DA6E05"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 w:rsidRPr="00DA6E05">
        <w:rPr>
          <w:rFonts w:ascii="標楷體" w:eastAsia="標楷體" w:hAnsi="標楷體"/>
          <w:sz w:val="24"/>
          <w:szCs w:val="24"/>
          <w:lang w:eastAsia="zh-TW"/>
        </w:rPr>
        <w:t>派員隨時攜帶防疫物品，並隨時注意防疫內容物數量。</w:t>
      </w:r>
    </w:p>
    <w:p w14:paraId="7D522434" w14:textId="3C461305" w:rsidR="000D7BEE" w:rsidRDefault="000D7BEE" w:rsidP="000D7BEE">
      <w:pPr>
        <w:pStyle w:val="a9"/>
        <w:rPr>
          <w:rFonts w:ascii="標楷體" w:eastAsia="標楷體" w:hAnsi="標楷體"/>
          <w:sz w:val="24"/>
          <w:szCs w:val="24"/>
          <w:lang w:eastAsia="zh-TW"/>
        </w:rPr>
      </w:pPr>
      <w:r w:rsidRPr="00DA6E05">
        <w:rPr>
          <w:rFonts w:ascii="標楷體" w:eastAsia="標楷體" w:hAnsi="標楷體"/>
          <w:sz w:val="24"/>
          <w:szCs w:val="24"/>
          <w:lang w:eastAsia="zh-TW"/>
        </w:rPr>
        <w:t>三</w:t>
      </w:r>
      <w:r w:rsidRPr="00DA6E05">
        <w:rPr>
          <w:rFonts w:ascii="標楷體" w:eastAsia="標楷體" w:hAnsi="標楷體"/>
          <w:spacing w:val="-1"/>
          <w:sz w:val="24"/>
          <w:szCs w:val="24"/>
          <w:lang w:eastAsia="zh-TW"/>
        </w:rPr>
        <w:t>、</w:t>
      </w:r>
      <w:r w:rsidRPr="00DA6E05">
        <w:rPr>
          <w:rFonts w:ascii="標楷體" w:eastAsia="標楷體" w:hAnsi="標楷體"/>
          <w:sz w:val="24"/>
          <w:szCs w:val="24"/>
          <w:lang w:eastAsia="zh-TW"/>
        </w:rPr>
        <w:t>人員健康管理 所有人員每日量測體溫</w:t>
      </w:r>
      <w:r w:rsidRPr="00DA6E05"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 w:rsidRPr="00DA6E05">
        <w:rPr>
          <w:rFonts w:ascii="標楷體" w:eastAsia="標楷體" w:hAnsi="標楷體"/>
          <w:sz w:val="24"/>
          <w:szCs w:val="24"/>
          <w:lang w:eastAsia="zh-TW"/>
        </w:rPr>
        <w:t>至少一次</w:t>
      </w:r>
      <w:r w:rsidRPr="00DA6E05"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 w:rsidRPr="00DA6E05">
        <w:rPr>
          <w:rFonts w:ascii="標楷體" w:eastAsia="標楷體" w:hAnsi="標楷體"/>
          <w:sz w:val="24"/>
          <w:szCs w:val="24"/>
          <w:lang w:eastAsia="zh-TW"/>
        </w:rPr>
        <w:t>及健康狀況監測。</w:t>
      </w:r>
    </w:p>
    <w:p w14:paraId="67546860" w14:textId="3BAE886E" w:rsidR="000D7BEE" w:rsidRDefault="000D7BEE" w:rsidP="000D7BEE">
      <w:pPr>
        <w:pStyle w:val="a9"/>
        <w:rPr>
          <w:rFonts w:ascii="標楷體" w:eastAsia="標楷體" w:hAnsi="標楷體"/>
          <w:sz w:val="24"/>
          <w:szCs w:val="24"/>
          <w:lang w:eastAsia="zh-TW"/>
        </w:rPr>
      </w:pPr>
    </w:p>
    <w:p w14:paraId="31B4BF00" w14:textId="77777777" w:rsidR="00D961A5" w:rsidRPr="000D7BEE" w:rsidRDefault="00D961A5" w:rsidP="000D7BEE">
      <w:pPr>
        <w:pStyle w:val="a9"/>
        <w:rPr>
          <w:rFonts w:ascii="標楷體" w:eastAsia="標楷體" w:hAnsi="標楷體" w:hint="eastAsia"/>
          <w:sz w:val="24"/>
          <w:szCs w:val="24"/>
          <w:lang w:eastAsia="zh-TW"/>
        </w:rPr>
      </w:pPr>
    </w:p>
    <w:p w14:paraId="5343EAC8" w14:textId="77777777" w:rsidR="000D7BEE" w:rsidRPr="00DA6E05" w:rsidRDefault="000D7BEE" w:rsidP="000D7BEE">
      <w:pPr>
        <w:pStyle w:val="a9"/>
        <w:rPr>
          <w:rFonts w:ascii="標楷體" w:eastAsia="標楷體" w:hAnsi="標楷體"/>
          <w:b/>
          <w:sz w:val="24"/>
          <w:szCs w:val="24"/>
          <w:u w:val="single"/>
          <w:lang w:eastAsia="zh-TW"/>
        </w:rPr>
      </w:pPr>
      <w:r>
        <w:rPr>
          <w:rFonts w:ascii="標楷體" w:eastAsia="標楷體" w:hAnsi="標楷體" w:hint="eastAsia"/>
          <w:b/>
          <w:sz w:val="24"/>
          <w:szCs w:val="24"/>
          <w:u w:val="single"/>
          <w:lang w:eastAsia="zh-TW"/>
        </w:rPr>
        <w:lastRenderedPageBreak/>
        <w:t>●</w:t>
      </w:r>
      <w:r w:rsidRPr="00DA6E05">
        <w:rPr>
          <w:rFonts w:ascii="標楷體" w:eastAsia="標楷體" w:hAnsi="標楷體"/>
          <w:b/>
          <w:sz w:val="24"/>
          <w:szCs w:val="24"/>
          <w:u w:val="single"/>
          <w:lang w:eastAsia="zh-TW"/>
        </w:rPr>
        <w:t>緊急處理</w:t>
      </w:r>
    </w:p>
    <w:p w14:paraId="6F92D94A" w14:textId="77777777" w:rsidR="000D7BEE" w:rsidRPr="00DA6E05" w:rsidRDefault="000D7BEE" w:rsidP="000D7BEE">
      <w:pPr>
        <w:pStyle w:val="a9"/>
        <w:rPr>
          <w:rFonts w:ascii="標楷體" w:eastAsia="標楷體" w:hAnsi="標楷體"/>
          <w:sz w:val="24"/>
          <w:szCs w:val="24"/>
          <w:lang w:eastAsia="zh-TW"/>
        </w:rPr>
      </w:pPr>
      <w:r w:rsidRPr="00DA6E05">
        <w:rPr>
          <w:rFonts w:ascii="標楷體" w:eastAsia="標楷體" w:hAnsi="標楷體"/>
          <w:sz w:val="24"/>
          <w:szCs w:val="24"/>
          <w:lang w:eastAsia="zh-TW"/>
        </w:rPr>
        <w:t>發現發燒、呼吸道症狀或腹瀉等症狀之同學，依下列進行處理。</w:t>
      </w:r>
    </w:p>
    <w:p w14:paraId="6FA6D587" w14:textId="77777777" w:rsidR="000D7BEE" w:rsidRDefault="000D7BEE" w:rsidP="000D7BEE">
      <w:pPr>
        <w:pStyle w:val="a9"/>
        <w:rPr>
          <w:rFonts w:ascii="標楷體" w:eastAsia="標楷體" w:hAnsi="標楷體"/>
          <w:sz w:val="24"/>
          <w:szCs w:val="24"/>
          <w:lang w:eastAsia="zh-TW"/>
        </w:rPr>
      </w:pPr>
      <w:r w:rsidRPr="00DA6E05">
        <w:rPr>
          <w:rFonts w:ascii="標楷體" w:eastAsia="標楷體" w:hAnsi="標楷體" w:cs="新細明體"/>
          <w:sz w:val="24"/>
          <w:szCs w:val="24"/>
          <w:lang w:eastAsia="zh-TW"/>
        </w:rPr>
        <w:t>一</w:t>
      </w:r>
      <w:r w:rsidRPr="00DA6E05">
        <w:rPr>
          <w:rFonts w:ascii="標楷體" w:eastAsia="標楷體" w:hAnsi="標楷體" w:cs="新細明體"/>
          <w:spacing w:val="-1"/>
          <w:sz w:val="24"/>
          <w:szCs w:val="24"/>
          <w:lang w:eastAsia="zh-TW"/>
        </w:rPr>
        <w:t>、</w:t>
      </w:r>
      <w:r w:rsidRPr="00DA6E05">
        <w:rPr>
          <w:rFonts w:ascii="標楷體" w:eastAsia="標楷體" w:hAnsi="標楷體"/>
          <w:sz w:val="24"/>
          <w:szCs w:val="24"/>
          <w:lang w:eastAsia="zh-TW"/>
        </w:rPr>
        <w:t xml:space="preserve">請該同學戴上口罩。 </w:t>
      </w:r>
    </w:p>
    <w:p w14:paraId="6E5AA0BD" w14:textId="77777777" w:rsidR="000D7BEE" w:rsidRPr="00DA6E05" w:rsidRDefault="000D7BEE" w:rsidP="000D7BEE">
      <w:pPr>
        <w:pStyle w:val="a9"/>
        <w:rPr>
          <w:rFonts w:ascii="標楷體" w:eastAsia="標楷體" w:hAnsi="標楷體"/>
          <w:sz w:val="24"/>
          <w:szCs w:val="24"/>
          <w:lang w:eastAsia="zh-TW"/>
        </w:rPr>
      </w:pPr>
      <w:r w:rsidRPr="00DA6E05">
        <w:rPr>
          <w:rFonts w:ascii="標楷體" w:eastAsia="標楷體" w:hAnsi="標楷體" w:cs="新細明體"/>
          <w:sz w:val="24"/>
          <w:szCs w:val="24"/>
          <w:lang w:eastAsia="zh-TW"/>
        </w:rPr>
        <w:t>二</w:t>
      </w:r>
      <w:r w:rsidRPr="00DA6E05">
        <w:rPr>
          <w:rFonts w:ascii="標楷體" w:eastAsia="標楷體" w:hAnsi="標楷體" w:cs="新細明體"/>
          <w:spacing w:val="-1"/>
          <w:sz w:val="24"/>
          <w:szCs w:val="24"/>
          <w:lang w:eastAsia="zh-TW"/>
        </w:rPr>
        <w:t>、</w:t>
      </w:r>
      <w:r w:rsidRPr="00DA6E05">
        <w:rPr>
          <w:rFonts w:ascii="標楷體" w:eastAsia="標楷體" w:hAnsi="標楷體"/>
          <w:sz w:val="24"/>
          <w:szCs w:val="24"/>
          <w:lang w:eastAsia="zh-TW"/>
        </w:rPr>
        <w:t>將該同學暫時留置於非人潮</w:t>
      </w:r>
      <w:proofErr w:type="gramStart"/>
      <w:r w:rsidRPr="00DA6E05">
        <w:rPr>
          <w:rFonts w:ascii="標楷體" w:eastAsia="標楷體" w:hAnsi="標楷體"/>
          <w:sz w:val="24"/>
          <w:szCs w:val="24"/>
          <w:lang w:eastAsia="zh-TW"/>
        </w:rPr>
        <w:t>必經且空氣</w:t>
      </w:r>
      <w:proofErr w:type="gramEnd"/>
      <w:r w:rsidRPr="00DA6E05">
        <w:rPr>
          <w:rFonts w:ascii="標楷體" w:eastAsia="標楷體" w:hAnsi="標楷體"/>
          <w:sz w:val="24"/>
          <w:szCs w:val="24"/>
          <w:lang w:eastAsia="zh-TW"/>
        </w:rPr>
        <w:t>流通的空間，或在車上進行區隔。</w:t>
      </w:r>
    </w:p>
    <w:p w14:paraId="25D566E0" w14:textId="77777777" w:rsidR="000D7BEE" w:rsidRPr="00DA6E05" w:rsidRDefault="000D7BEE" w:rsidP="000D7BEE">
      <w:pPr>
        <w:pStyle w:val="a9"/>
        <w:rPr>
          <w:rFonts w:ascii="標楷體" w:eastAsia="標楷體" w:hAnsi="標楷體"/>
          <w:sz w:val="24"/>
          <w:szCs w:val="24"/>
          <w:lang w:eastAsia="zh-TW"/>
        </w:rPr>
      </w:pPr>
      <w:r w:rsidRPr="00DA6E05">
        <w:rPr>
          <w:rFonts w:ascii="標楷體" w:eastAsia="標楷體" w:hAnsi="標楷體"/>
          <w:sz w:val="24"/>
          <w:szCs w:val="24"/>
          <w:lang w:eastAsia="zh-TW"/>
        </w:rPr>
        <w:t>三</w:t>
      </w:r>
      <w:r w:rsidRPr="00DA6E05">
        <w:rPr>
          <w:rFonts w:ascii="標楷體" w:eastAsia="標楷體" w:hAnsi="標楷體"/>
          <w:spacing w:val="-1"/>
          <w:sz w:val="24"/>
          <w:szCs w:val="24"/>
          <w:lang w:eastAsia="zh-TW"/>
        </w:rPr>
        <w:t>、</w:t>
      </w:r>
      <w:r w:rsidRPr="00DA6E05">
        <w:rPr>
          <w:rFonts w:ascii="標楷體" w:eastAsia="標楷體" w:hAnsi="標楷體"/>
          <w:sz w:val="24"/>
          <w:szCs w:val="24"/>
          <w:lang w:eastAsia="zh-TW"/>
        </w:rPr>
        <w:t>立即通知醫護室</w:t>
      </w:r>
      <w:proofErr w:type="gramStart"/>
      <w:r w:rsidRPr="00DA6E05">
        <w:rPr>
          <w:rFonts w:ascii="標楷體" w:eastAsia="標楷體" w:hAnsi="標楷體"/>
          <w:sz w:val="24"/>
          <w:szCs w:val="24"/>
          <w:lang w:eastAsia="zh-TW"/>
        </w:rPr>
        <w:t>或校安中心</w:t>
      </w:r>
      <w:proofErr w:type="gramEnd"/>
      <w:r w:rsidRPr="00DA6E05">
        <w:rPr>
          <w:rFonts w:ascii="標楷體" w:eastAsia="標楷體" w:hAnsi="標楷體"/>
          <w:sz w:val="24"/>
          <w:szCs w:val="24"/>
          <w:lang w:eastAsia="zh-TW"/>
        </w:rPr>
        <w:t>。</w:t>
      </w:r>
      <w:r w:rsidRPr="001622DB">
        <w:rPr>
          <w:rFonts w:ascii="標楷體" w:eastAsia="標楷體" w:hAnsi="標楷體" w:hint="eastAsia"/>
          <w:sz w:val="24"/>
          <w:szCs w:val="24"/>
          <w:lang w:eastAsia="zh-TW"/>
        </w:rPr>
        <w:t>本校</w:t>
      </w:r>
      <w:proofErr w:type="gramStart"/>
      <w:r w:rsidRPr="001622DB">
        <w:rPr>
          <w:rFonts w:ascii="標楷體" w:eastAsia="標楷體" w:hAnsi="標楷體" w:hint="eastAsia"/>
          <w:sz w:val="24"/>
          <w:szCs w:val="24"/>
          <w:lang w:eastAsia="zh-TW"/>
        </w:rPr>
        <w:t>校</w:t>
      </w:r>
      <w:proofErr w:type="gramEnd"/>
      <w:r w:rsidRPr="001622DB">
        <w:rPr>
          <w:rFonts w:ascii="標楷體" w:eastAsia="標楷體" w:hAnsi="標楷體" w:hint="eastAsia"/>
          <w:sz w:val="24"/>
          <w:szCs w:val="24"/>
          <w:lang w:eastAsia="zh-TW"/>
        </w:rPr>
        <w:t>安中心電話(24H)：02-22961216</w:t>
      </w:r>
    </w:p>
    <w:p w14:paraId="06D86EBA" w14:textId="77777777" w:rsidR="000D7BEE" w:rsidRDefault="000D7BEE" w:rsidP="000D7BEE">
      <w:pPr>
        <w:pStyle w:val="a9"/>
        <w:rPr>
          <w:rFonts w:ascii="標楷體" w:eastAsia="標楷體" w:hAnsi="標楷體"/>
          <w:sz w:val="24"/>
          <w:szCs w:val="24"/>
          <w:lang w:eastAsia="zh-TW"/>
        </w:rPr>
      </w:pPr>
      <w:r w:rsidRPr="00DA6E05">
        <w:rPr>
          <w:rFonts w:ascii="標楷體" w:eastAsia="標楷體" w:hAnsi="標楷體"/>
          <w:sz w:val="24"/>
          <w:szCs w:val="24"/>
          <w:lang w:eastAsia="zh-TW"/>
        </w:rPr>
        <w:t>四</w:t>
      </w:r>
      <w:r w:rsidRPr="00DA6E05">
        <w:rPr>
          <w:rFonts w:ascii="標楷體" w:eastAsia="標楷體" w:hAnsi="標楷體"/>
          <w:spacing w:val="-1"/>
          <w:sz w:val="24"/>
          <w:szCs w:val="24"/>
          <w:lang w:eastAsia="zh-TW"/>
        </w:rPr>
        <w:t>、</w:t>
      </w:r>
      <w:r w:rsidRPr="00DA6E05">
        <w:rPr>
          <w:rFonts w:ascii="標楷體" w:eastAsia="標楷體" w:hAnsi="標楷體"/>
          <w:sz w:val="24"/>
          <w:szCs w:val="24"/>
          <w:lang w:eastAsia="zh-TW"/>
        </w:rPr>
        <w:t xml:space="preserve">協助同學就醫，並依醫師指示治療、回家休息等。 </w:t>
      </w:r>
    </w:p>
    <w:p w14:paraId="381C96C2" w14:textId="77777777" w:rsidR="000D7BEE" w:rsidRPr="00DA6E05" w:rsidRDefault="000D7BEE" w:rsidP="000D7BEE">
      <w:pPr>
        <w:pStyle w:val="a9"/>
        <w:rPr>
          <w:rFonts w:ascii="標楷體" w:eastAsia="標楷體" w:hAnsi="標楷體"/>
          <w:sz w:val="24"/>
          <w:szCs w:val="24"/>
          <w:lang w:eastAsia="zh-TW"/>
        </w:rPr>
      </w:pPr>
      <w:r w:rsidRPr="00DA6E05">
        <w:rPr>
          <w:rFonts w:ascii="標楷體" w:eastAsia="標楷體" w:hAnsi="標楷體"/>
          <w:sz w:val="24"/>
          <w:szCs w:val="24"/>
          <w:lang w:eastAsia="zh-TW"/>
        </w:rPr>
        <w:t>五</w:t>
      </w:r>
      <w:r w:rsidRPr="00DA6E05">
        <w:rPr>
          <w:rFonts w:ascii="標楷體" w:eastAsia="標楷體" w:hAnsi="標楷體"/>
          <w:spacing w:val="-1"/>
          <w:sz w:val="24"/>
          <w:szCs w:val="24"/>
          <w:lang w:eastAsia="zh-TW"/>
        </w:rPr>
        <w:t>、</w:t>
      </w:r>
      <w:r w:rsidRPr="00DA6E05">
        <w:rPr>
          <w:rFonts w:ascii="標楷體" w:eastAsia="標楷體" w:hAnsi="標楷體"/>
          <w:sz w:val="24"/>
          <w:szCs w:val="24"/>
          <w:lang w:eastAsia="zh-TW"/>
        </w:rPr>
        <w:t>若確診為流</w:t>
      </w:r>
      <w:proofErr w:type="gramStart"/>
      <w:r w:rsidRPr="00DA6E05">
        <w:rPr>
          <w:rFonts w:ascii="標楷體" w:eastAsia="標楷體" w:hAnsi="標楷體"/>
          <w:sz w:val="24"/>
          <w:szCs w:val="24"/>
          <w:lang w:eastAsia="zh-TW"/>
        </w:rPr>
        <w:t>感須通報校安</w:t>
      </w:r>
      <w:proofErr w:type="gramEnd"/>
      <w:r w:rsidRPr="00DA6E05">
        <w:rPr>
          <w:rFonts w:ascii="標楷體" w:eastAsia="標楷體" w:hAnsi="標楷體"/>
          <w:sz w:val="24"/>
          <w:szCs w:val="24"/>
          <w:lang w:eastAsia="zh-TW"/>
        </w:rPr>
        <w:t>中心。</w:t>
      </w:r>
    </w:p>
    <w:p w14:paraId="3BD06B5D" w14:textId="77777777" w:rsidR="000D7BEE" w:rsidRPr="00DA6E05" w:rsidRDefault="000D7BEE" w:rsidP="000D7BEE">
      <w:pPr>
        <w:pStyle w:val="a9"/>
        <w:rPr>
          <w:rFonts w:ascii="標楷體" w:eastAsia="標楷體" w:hAnsi="標楷體"/>
          <w:sz w:val="24"/>
          <w:szCs w:val="24"/>
          <w:lang w:eastAsia="zh-TW"/>
        </w:rPr>
      </w:pPr>
      <w:r w:rsidRPr="00DA6E05">
        <w:rPr>
          <w:rFonts w:ascii="標楷體" w:eastAsia="標楷體" w:hAnsi="標楷體" w:cs="新細明體"/>
          <w:sz w:val="24"/>
          <w:szCs w:val="24"/>
          <w:lang w:eastAsia="zh-TW"/>
        </w:rPr>
        <w:t>六</w:t>
      </w:r>
      <w:r w:rsidRPr="00DA6E05">
        <w:rPr>
          <w:rFonts w:ascii="標楷體" w:eastAsia="標楷體" w:hAnsi="標楷體" w:cs="新細明體"/>
          <w:spacing w:val="-1"/>
          <w:sz w:val="24"/>
          <w:szCs w:val="24"/>
          <w:lang w:eastAsia="zh-TW"/>
        </w:rPr>
        <w:t>、</w:t>
      </w:r>
      <w:r w:rsidRPr="00DA6E05">
        <w:rPr>
          <w:rFonts w:ascii="標楷體" w:eastAsia="標楷體" w:hAnsi="標楷體"/>
          <w:sz w:val="24"/>
          <w:szCs w:val="24"/>
          <w:lang w:eastAsia="zh-TW"/>
        </w:rPr>
        <w:t>若有上述症狀同學，活動得提早結束。</w:t>
      </w:r>
    </w:p>
    <w:p w14:paraId="45B3B549" w14:textId="77777777" w:rsidR="000D7BEE" w:rsidRPr="00DA6E05" w:rsidRDefault="000D7BEE" w:rsidP="000D7BEE">
      <w:pPr>
        <w:pStyle w:val="a9"/>
        <w:rPr>
          <w:rFonts w:ascii="標楷體" w:eastAsia="標楷體" w:hAnsi="標楷體"/>
          <w:sz w:val="24"/>
          <w:szCs w:val="24"/>
          <w:lang w:eastAsia="zh-TW"/>
        </w:rPr>
      </w:pPr>
    </w:p>
    <w:p w14:paraId="1A3E9DF2" w14:textId="77777777" w:rsidR="000D7BEE" w:rsidRPr="00D961A5" w:rsidRDefault="000D7BEE" w:rsidP="000D7BEE">
      <w:pPr>
        <w:pStyle w:val="a9"/>
        <w:rPr>
          <w:rFonts w:ascii="標楷體" w:eastAsia="標楷體" w:hAnsi="標楷體"/>
          <w:b/>
          <w:sz w:val="24"/>
          <w:szCs w:val="24"/>
          <w:u w:val="single"/>
          <w:lang w:eastAsia="zh-TW"/>
        </w:rPr>
      </w:pPr>
      <w:r w:rsidRPr="00D961A5">
        <w:rPr>
          <w:rFonts w:ascii="標楷體" w:eastAsia="標楷體" w:hAnsi="標楷體" w:hint="eastAsia"/>
          <w:b/>
          <w:sz w:val="24"/>
          <w:szCs w:val="24"/>
          <w:u w:val="single"/>
          <w:lang w:eastAsia="zh-TW"/>
        </w:rPr>
        <w:t>●</w:t>
      </w:r>
      <w:r w:rsidRPr="00D961A5">
        <w:rPr>
          <w:rFonts w:ascii="標楷體" w:eastAsia="標楷體" w:hAnsi="標楷體"/>
          <w:b/>
          <w:sz w:val="24"/>
          <w:szCs w:val="24"/>
          <w:u w:val="single"/>
          <w:lang w:eastAsia="zh-TW"/>
        </w:rPr>
        <w:t xml:space="preserve">活動善後 </w:t>
      </w:r>
    </w:p>
    <w:p w14:paraId="6F3DFA05" w14:textId="77777777" w:rsidR="000D7BEE" w:rsidRPr="00DA6E05" w:rsidRDefault="000D7BEE" w:rsidP="000D7BEE">
      <w:pPr>
        <w:pStyle w:val="a9"/>
        <w:rPr>
          <w:rFonts w:ascii="標楷體" w:eastAsia="標楷體" w:hAnsi="標楷體"/>
          <w:sz w:val="24"/>
          <w:szCs w:val="24"/>
          <w:lang w:eastAsia="zh-TW"/>
        </w:rPr>
      </w:pPr>
      <w:r w:rsidRPr="00DA6E05">
        <w:rPr>
          <w:rFonts w:ascii="標楷體" w:eastAsia="標楷體" w:hAnsi="標楷體"/>
          <w:sz w:val="24"/>
          <w:szCs w:val="24"/>
          <w:lang w:eastAsia="zh-TW"/>
        </w:rPr>
        <w:t>一</w:t>
      </w:r>
      <w:r w:rsidRPr="00DA6E05">
        <w:rPr>
          <w:rFonts w:ascii="標楷體" w:eastAsia="標楷體" w:hAnsi="標楷體"/>
          <w:spacing w:val="-1"/>
          <w:sz w:val="24"/>
          <w:szCs w:val="24"/>
          <w:lang w:eastAsia="zh-TW"/>
        </w:rPr>
        <w:t>、</w:t>
      </w:r>
      <w:r w:rsidRPr="00DA6E05">
        <w:rPr>
          <w:rFonts w:ascii="標楷體" w:eastAsia="標楷體" w:hAnsi="標楷體"/>
          <w:sz w:val="24"/>
          <w:szCs w:val="24"/>
          <w:lang w:eastAsia="zh-TW"/>
        </w:rPr>
        <w:t>場地清潔</w:t>
      </w:r>
    </w:p>
    <w:p w14:paraId="37AD78FE" w14:textId="77777777" w:rsidR="000D7BEE" w:rsidRDefault="000D7BEE" w:rsidP="000D7BEE">
      <w:pPr>
        <w:pStyle w:val="a9"/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DA6E05">
        <w:rPr>
          <w:rFonts w:ascii="標楷體" w:eastAsia="標楷體" w:hAnsi="標楷體" w:cs="標楷體"/>
          <w:sz w:val="24"/>
          <w:szCs w:val="24"/>
          <w:lang w:eastAsia="zh-TW"/>
        </w:rPr>
        <w:t>(</w:t>
      </w:r>
      <w:proofErr w:type="gramStart"/>
      <w:r w:rsidRPr="00DA6E05">
        <w:rPr>
          <w:rFonts w:ascii="標楷體" w:eastAsia="標楷體" w:hAnsi="標楷體"/>
          <w:sz w:val="24"/>
          <w:szCs w:val="24"/>
          <w:lang w:eastAsia="zh-TW"/>
        </w:rPr>
        <w:t>一</w:t>
      </w:r>
      <w:proofErr w:type="gramEnd"/>
      <w:r w:rsidRPr="00DA6E05"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 w:rsidRPr="00DA6E05">
        <w:rPr>
          <w:rFonts w:ascii="標楷體" w:eastAsia="標楷體" w:hAnsi="標楷體"/>
          <w:sz w:val="24"/>
          <w:szCs w:val="24"/>
          <w:lang w:eastAsia="zh-TW"/>
        </w:rPr>
        <w:t xml:space="preserve">張貼宣導品收回，視情況清潔後重複使用。 </w:t>
      </w:r>
    </w:p>
    <w:p w14:paraId="150786C3" w14:textId="77777777" w:rsidR="000D7BEE" w:rsidRDefault="000D7BEE" w:rsidP="000D7BEE">
      <w:pPr>
        <w:pStyle w:val="a9"/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DA6E05"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 w:rsidRPr="00DA6E05">
        <w:rPr>
          <w:rFonts w:ascii="標楷體" w:eastAsia="標楷體" w:hAnsi="標楷體"/>
          <w:sz w:val="24"/>
          <w:szCs w:val="24"/>
          <w:lang w:eastAsia="zh-TW"/>
        </w:rPr>
        <w:t>二</w:t>
      </w:r>
      <w:r w:rsidRPr="00DA6E05"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 w:rsidRPr="00DA6E05">
        <w:rPr>
          <w:rFonts w:ascii="標楷體" w:eastAsia="標楷體" w:hAnsi="標楷體"/>
          <w:sz w:val="24"/>
          <w:szCs w:val="24"/>
          <w:lang w:eastAsia="zh-TW"/>
        </w:rPr>
        <w:t xml:space="preserve">場地恢復清潔，特別注意是否有使用過口罩、衛生紙等未正確丟棄。 </w:t>
      </w:r>
    </w:p>
    <w:p w14:paraId="5CC99C30" w14:textId="77777777" w:rsidR="000D7BEE" w:rsidRPr="00DA6E05" w:rsidRDefault="000D7BEE" w:rsidP="000D7BEE">
      <w:pPr>
        <w:pStyle w:val="a9"/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DA6E05"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 w:rsidRPr="00DA6E05">
        <w:rPr>
          <w:rFonts w:ascii="標楷體" w:eastAsia="標楷體" w:hAnsi="標楷體"/>
          <w:sz w:val="24"/>
          <w:szCs w:val="24"/>
          <w:lang w:eastAsia="zh-TW"/>
        </w:rPr>
        <w:t>三</w:t>
      </w:r>
      <w:r w:rsidRPr="00DA6E05"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 w:rsidRPr="00DA6E05">
        <w:rPr>
          <w:rFonts w:ascii="標楷體" w:eastAsia="標楷體" w:hAnsi="標楷體"/>
          <w:sz w:val="24"/>
          <w:szCs w:val="24"/>
          <w:lang w:eastAsia="zh-TW"/>
        </w:rPr>
        <w:t>若過程中有同學不適，需</w:t>
      </w:r>
      <w:proofErr w:type="gramStart"/>
      <w:r w:rsidRPr="00DA6E05">
        <w:rPr>
          <w:rFonts w:ascii="標楷體" w:eastAsia="標楷體" w:hAnsi="標楷體"/>
          <w:sz w:val="24"/>
          <w:szCs w:val="24"/>
          <w:lang w:eastAsia="zh-TW"/>
        </w:rPr>
        <w:t>特別</w:t>
      </w:r>
      <w:proofErr w:type="gramEnd"/>
      <w:r w:rsidRPr="00DA6E05">
        <w:rPr>
          <w:rFonts w:ascii="標楷體" w:eastAsia="標楷體" w:hAnsi="標楷體"/>
          <w:sz w:val="24"/>
          <w:szCs w:val="24"/>
          <w:lang w:eastAsia="zh-TW"/>
        </w:rPr>
        <w:t>以消毒水、漂白水或酒精消毒活動場地。</w:t>
      </w:r>
    </w:p>
    <w:p w14:paraId="3D79C3DD" w14:textId="77777777" w:rsidR="000D7BEE" w:rsidRPr="00DA6E05" w:rsidRDefault="000D7BEE" w:rsidP="000D7BEE">
      <w:pPr>
        <w:pStyle w:val="a9"/>
        <w:rPr>
          <w:rFonts w:ascii="標楷體" w:eastAsia="標楷體" w:hAnsi="標楷體"/>
          <w:sz w:val="24"/>
          <w:szCs w:val="24"/>
          <w:lang w:eastAsia="zh-TW"/>
        </w:rPr>
      </w:pPr>
      <w:r w:rsidRPr="00DA6E05">
        <w:rPr>
          <w:rFonts w:ascii="標楷體" w:eastAsia="標楷體" w:hAnsi="標楷體"/>
          <w:sz w:val="24"/>
          <w:szCs w:val="24"/>
          <w:lang w:eastAsia="zh-TW"/>
        </w:rPr>
        <w:t>二</w:t>
      </w:r>
      <w:r w:rsidRPr="00DA6E05">
        <w:rPr>
          <w:rFonts w:ascii="標楷體" w:eastAsia="標楷體" w:hAnsi="標楷體"/>
          <w:spacing w:val="-1"/>
          <w:sz w:val="24"/>
          <w:szCs w:val="24"/>
          <w:lang w:eastAsia="zh-TW"/>
        </w:rPr>
        <w:t>、</w:t>
      </w:r>
      <w:r w:rsidRPr="00DA6E05">
        <w:rPr>
          <w:rFonts w:ascii="標楷體" w:eastAsia="標楷體" w:hAnsi="標楷體"/>
          <w:sz w:val="24"/>
          <w:szCs w:val="24"/>
          <w:lang w:eastAsia="zh-TW"/>
        </w:rPr>
        <w:t>納入檢討</w:t>
      </w:r>
    </w:p>
    <w:p w14:paraId="2CEA4688" w14:textId="43B91BEC" w:rsidR="004E17E3" w:rsidRDefault="000D7BEE" w:rsidP="00D961A5">
      <w:pPr>
        <w:ind w:firstLineChars="200" w:firstLine="480"/>
        <w:rPr>
          <w:lang w:eastAsia="zh-TW"/>
        </w:rPr>
      </w:pPr>
      <w:r w:rsidRPr="00DA6E05">
        <w:rPr>
          <w:rFonts w:ascii="標楷體" w:eastAsia="標楷體" w:hAnsi="標楷體"/>
          <w:sz w:val="24"/>
          <w:szCs w:val="24"/>
          <w:lang w:eastAsia="zh-TW"/>
        </w:rPr>
        <w:t>將防疫措施及應變執行狀況納入檢討會內容，確認是否有需改善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之處</w:t>
      </w:r>
      <w:r w:rsidR="00D961A5">
        <w:rPr>
          <w:rFonts w:ascii="標楷體" w:eastAsia="標楷體" w:hAnsi="標楷體" w:hint="eastAsia"/>
          <w:sz w:val="24"/>
          <w:szCs w:val="24"/>
          <w:lang w:eastAsia="zh-TW"/>
        </w:rPr>
        <w:t>。</w:t>
      </w:r>
      <w:bookmarkStart w:id="0" w:name="_GoBack"/>
      <w:bookmarkEnd w:id="0"/>
    </w:p>
    <w:sectPr w:rsidR="004E17E3" w:rsidSect="000D7BE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51038" w14:textId="77777777" w:rsidR="00542370" w:rsidRDefault="00542370" w:rsidP="000D7BEE">
      <w:r>
        <w:separator/>
      </w:r>
    </w:p>
  </w:endnote>
  <w:endnote w:type="continuationSeparator" w:id="0">
    <w:p w14:paraId="0892D7BD" w14:textId="77777777" w:rsidR="00542370" w:rsidRDefault="00542370" w:rsidP="000D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BF7F1" w14:textId="77777777" w:rsidR="00542370" w:rsidRDefault="00542370" w:rsidP="000D7BEE">
      <w:r>
        <w:separator/>
      </w:r>
    </w:p>
  </w:footnote>
  <w:footnote w:type="continuationSeparator" w:id="0">
    <w:p w14:paraId="1001D118" w14:textId="77777777" w:rsidR="00542370" w:rsidRDefault="00542370" w:rsidP="000D7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0AE04" w14:textId="53C77B47" w:rsidR="000D7BEE" w:rsidRDefault="000D7BEE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E35C40" wp14:editId="0D941F28">
              <wp:simplePos x="0" y="0"/>
              <wp:positionH relativeFrom="page">
                <wp:posOffset>6176010</wp:posOffset>
              </wp:positionH>
              <wp:positionV relativeFrom="page">
                <wp:posOffset>708660</wp:posOffset>
              </wp:positionV>
              <wp:extent cx="548005" cy="227965"/>
              <wp:effectExtent l="3810" t="3810" r="635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00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A0E" w14:textId="77777777" w:rsidR="000D7BEE" w:rsidRDefault="000D7BEE">
                          <w:pPr>
                            <w:spacing w:line="339" w:lineRule="exact"/>
                            <w:ind w:left="20"/>
                            <w:rPr>
                              <w:rFonts w:ascii="標楷體" w:eastAsia="標楷體" w:hAnsi="標楷體" w:cs="標楷體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E35C40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486.3pt;margin-top:55.8pt;width:43.15pt;height:1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" filled="f" stroked="f">
              <v:textbox inset="0,0,0,0">
                <w:txbxContent>
                  <w:p w14:paraId="2E56EA0E" w14:textId="77777777" w:rsidR="000D7BEE" w:rsidRDefault="000D7BEE">
                    <w:pPr>
                      <w:spacing w:line="339" w:lineRule="exact"/>
                      <w:ind w:left="20"/>
                      <w:rPr>
                        <w:rFonts w:ascii="標楷體" w:eastAsia="標楷體" w:hAnsi="標楷體" w:cs="標楷體"/>
                        <w:sz w:val="32"/>
                        <w:szCs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B4"/>
    <w:rsid w:val="000D7BEE"/>
    <w:rsid w:val="004E17E3"/>
    <w:rsid w:val="00542370"/>
    <w:rsid w:val="00A058B4"/>
    <w:rsid w:val="00D9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C206E"/>
  <w15:chartTrackingRefBased/>
  <w15:docId w15:val="{07675D5C-FBF8-4119-930E-A57950DA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7BEE"/>
    <w:pPr>
      <w:widowControl w:val="0"/>
    </w:pPr>
    <w:rPr>
      <w:kern w:val="0"/>
      <w:sz w:val="22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0D7BEE"/>
    <w:pPr>
      <w:outlineLvl w:val="1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BEE"/>
    <w:pPr>
      <w:tabs>
        <w:tab w:val="center" w:pos="4153"/>
        <w:tab w:val="right" w:pos="8306"/>
      </w:tabs>
      <w:snapToGrid w:val="0"/>
    </w:pPr>
    <w:rPr>
      <w:kern w:val="2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0D7B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7BEE"/>
    <w:pPr>
      <w:tabs>
        <w:tab w:val="center" w:pos="4153"/>
        <w:tab w:val="right" w:pos="8306"/>
      </w:tabs>
      <w:snapToGrid w:val="0"/>
    </w:pPr>
    <w:rPr>
      <w:kern w:val="2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0D7BEE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0D7BEE"/>
    <w:rPr>
      <w:rFonts w:ascii="標楷體" w:eastAsia="標楷體" w:hAnsi="標楷體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D7BE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0D7BEE"/>
    <w:pPr>
      <w:ind w:left="600"/>
    </w:pPr>
    <w:rPr>
      <w:rFonts w:ascii="標楷體" w:eastAsia="標楷體" w:hAnsi="標楷體"/>
      <w:sz w:val="24"/>
      <w:szCs w:val="24"/>
    </w:rPr>
  </w:style>
  <w:style w:type="character" w:customStyle="1" w:styleId="a8">
    <w:name w:val="本文 字元"/>
    <w:basedOn w:val="a0"/>
    <w:link w:val="a7"/>
    <w:uiPriority w:val="1"/>
    <w:rsid w:val="000D7BEE"/>
    <w:rPr>
      <w:rFonts w:ascii="標楷體" w:eastAsia="標楷體" w:hAnsi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D7BEE"/>
  </w:style>
  <w:style w:type="paragraph" w:styleId="a9">
    <w:name w:val="No Spacing"/>
    <w:uiPriority w:val="1"/>
    <w:qFormat/>
    <w:rsid w:val="000D7BEE"/>
    <w:pPr>
      <w:widowControl w:val="0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2020-03-11T02:54:00Z</dcterms:created>
  <dcterms:modified xsi:type="dcterms:W3CDTF">2020-03-11T02:56:00Z</dcterms:modified>
</cp:coreProperties>
</file>