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AD" w:rsidRPr="00E16D6D" w:rsidRDefault="00AA2EAD" w:rsidP="00AA2EAD">
      <w:pPr>
        <w:spacing w:line="276" w:lineRule="auto"/>
        <w:rPr>
          <w:rFonts w:ascii="標楷體" w:eastAsia="標楷體" w:hAnsi="標楷體"/>
          <w:b/>
          <w:bCs/>
          <w:sz w:val="22"/>
          <w:szCs w:val="20"/>
        </w:rPr>
      </w:pPr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附件十</w:t>
      </w:r>
      <w:r w:rsidRPr="00E16D6D">
        <w:rPr>
          <w:rFonts w:ascii="標楷體" w:eastAsia="標楷體" w:hAnsi="標楷體"/>
          <w:b/>
          <w:bCs/>
          <w:sz w:val="22"/>
          <w:szCs w:val="20"/>
        </w:rPr>
        <w:t xml:space="preserve"> (10-2)</w:t>
      </w:r>
    </w:p>
    <w:p w:rsidR="00AA2EAD" w:rsidRPr="00E16D6D" w:rsidRDefault="00AA2EAD" w:rsidP="00AA2EAD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黎明技術學院</w:t>
      </w:r>
      <w:bookmarkStart w:id="0" w:name="_GoBack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校外實習住宿安全輔導紀錄</w:t>
      </w:r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18"/>
        <w:gridCol w:w="1400"/>
        <w:gridCol w:w="2037"/>
        <w:gridCol w:w="1365"/>
        <w:gridCol w:w="2072"/>
      </w:tblGrid>
      <w:tr w:rsidR="00AA2EAD" w:rsidRPr="00E16D6D" w:rsidTr="0037149B">
        <w:trPr>
          <w:jc w:val="center"/>
        </w:trPr>
        <w:tc>
          <w:tcPr>
            <w:tcW w:w="1668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實習生姓名</w:t>
            </w:r>
          </w:p>
        </w:tc>
        <w:tc>
          <w:tcPr>
            <w:tcW w:w="1718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科/系/所</w:t>
            </w:r>
          </w:p>
        </w:tc>
        <w:tc>
          <w:tcPr>
            <w:tcW w:w="2037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072" w:type="dxa"/>
            <w:vAlign w:val="center"/>
          </w:tcPr>
          <w:p w:rsidR="00AA2EAD" w:rsidRPr="00E16D6D" w:rsidRDefault="00AA2EAD" w:rsidP="0037149B">
            <w:pPr>
              <w:spacing w:line="276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年 </w:t>
            </w:r>
            <w:r w:rsidRPr="00E16D6D">
              <w:rPr>
                <w:rFonts w:ascii="標楷體" w:eastAsia="標楷體" w:hAnsi="標楷體"/>
              </w:rPr>
              <w:t xml:space="preserve"> </w:t>
            </w:r>
            <w:r w:rsidRPr="00E16D6D">
              <w:rPr>
                <w:rFonts w:ascii="標楷體" w:eastAsia="標楷體" w:hAnsi="標楷體" w:hint="eastAsia"/>
              </w:rPr>
              <w:t xml:space="preserve">月 </w:t>
            </w:r>
            <w:r w:rsidRPr="00E16D6D">
              <w:rPr>
                <w:rFonts w:ascii="標楷體" w:eastAsia="標楷體" w:hAnsi="標楷體"/>
              </w:rPr>
              <w:t xml:space="preserve"> </w:t>
            </w:r>
            <w:r w:rsidRPr="00E16D6D">
              <w:rPr>
                <w:rFonts w:ascii="標楷體" w:eastAsia="標楷體" w:hAnsi="標楷體" w:hint="eastAsia"/>
              </w:rPr>
              <w:t>日</w:t>
            </w:r>
          </w:p>
        </w:tc>
      </w:tr>
      <w:tr w:rsidR="00AA2EAD" w:rsidRPr="00E16D6D" w:rsidTr="0037149B">
        <w:trPr>
          <w:jc w:val="center"/>
        </w:trPr>
        <w:tc>
          <w:tcPr>
            <w:tcW w:w="1668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8592" w:type="dxa"/>
            <w:gridSpan w:val="5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A2EAD" w:rsidRPr="00E16D6D" w:rsidTr="0037149B">
        <w:trPr>
          <w:jc w:val="center"/>
        </w:trPr>
        <w:tc>
          <w:tcPr>
            <w:tcW w:w="1668" w:type="dxa"/>
            <w:vMerge w:val="restart"/>
            <w:vAlign w:val="center"/>
          </w:tcPr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一、實習住宿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 安全輔導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(參照本校</w:t>
            </w:r>
            <w:proofErr w:type="gramStart"/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賃</w:t>
            </w:r>
            <w:proofErr w:type="gramEnd"/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居生訪視紀錄表)</w:t>
            </w:r>
          </w:p>
        </w:tc>
        <w:tc>
          <w:tcPr>
            <w:tcW w:w="8592" w:type="dxa"/>
            <w:gridSpan w:val="5"/>
            <w:vAlign w:val="center"/>
          </w:tcPr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E16D6D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E16D6D">
              <w:rPr>
                <w:rFonts w:ascii="標楷體" w:eastAsia="標楷體" w:hAnsi="標楷體" w:hint="eastAsia"/>
                <w:b/>
                <w:bCs/>
              </w:rPr>
              <w:t>)住宿基本資料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1. 住宿調查： □ 公司宿舍、□ 通勤( 住家) 、□ 租屋、□ 其他：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。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2. 住宿地址：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3. 住宿型態：□透天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厝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、□公寓、□電梯大樓、□其他：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E16D6D">
              <w:rPr>
                <w:rFonts w:ascii="標楷體" w:eastAsia="標楷體" w:hAnsi="標楷體" w:hint="eastAsia"/>
              </w:rPr>
              <w:t>。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若勾選「通勤」，則毋須填寫「住宿安全設備檢視要項」。</w:t>
            </w:r>
          </w:p>
        </w:tc>
      </w:tr>
      <w:tr w:rsidR="00AA2EAD" w:rsidRPr="00E16D6D" w:rsidTr="0037149B">
        <w:trPr>
          <w:jc w:val="center"/>
        </w:trPr>
        <w:tc>
          <w:tcPr>
            <w:tcW w:w="1668" w:type="dxa"/>
            <w:vMerge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2" w:type="dxa"/>
            <w:gridSpan w:val="5"/>
            <w:vAlign w:val="center"/>
          </w:tcPr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(二)住宿安全設備檢視要項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1. 緊急出入口封閉或阻塞？ □合格 □不合格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2. 避難層出入口及避難層以外出入口封閉或阻塞？□合格 □不合格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3. 消防安全設備是否符合規定?(滅火器、緊急照明設備) □合格 □不合格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4. 熱水器是否安裝於適當位置？ □合格 □不合格 □未設瓦斯熱水器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5. 房東是否依消防法第6條第5項規定設置並維護住宅用火災警報器？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□合格□不合格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6. 建築物是否具有共同門禁管制出入且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具有鎖具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？ □合格 □不合格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7. 建築物或周邊停車場是否設置感應（固定）式照明設備(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E16D6D">
              <w:rPr>
                <w:rFonts w:ascii="標楷體" w:eastAsia="標楷體" w:hAnsi="標楷體" w:hint="eastAsia"/>
              </w:rPr>
              <w:t>盞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）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？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　　□合格　□不合格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　（1）建築物出入口一定要設置感應式或固定式照明設備。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　（2）建築物內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儘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可能設置感應式或固定式照明設備。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　（3）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週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邊停車場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儘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可能設置感應式或固定式照明設備。</w:t>
            </w:r>
          </w:p>
        </w:tc>
      </w:tr>
      <w:tr w:rsidR="00AA2EAD" w:rsidRPr="00E16D6D" w:rsidTr="0037149B">
        <w:trPr>
          <w:trHeight w:val="2726"/>
          <w:jc w:val="center"/>
        </w:trPr>
        <w:tc>
          <w:tcPr>
            <w:tcW w:w="1668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二、建議</w:t>
            </w:r>
          </w:p>
        </w:tc>
        <w:tc>
          <w:tcPr>
            <w:tcW w:w="8592" w:type="dxa"/>
            <w:gridSpan w:val="5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AA2EAD" w:rsidRPr="00E16D6D" w:rsidRDefault="00AA2EAD" w:rsidP="00AA2EAD">
      <w:pPr>
        <w:spacing w:line="276" w:lineRule="auto"/>
        <w:rPr>
          <w:rFonts w:ascii="標楷體" w:eastAsia="標楷體" w:hAnsi="標楷體"/>
          <w:sz w:val="28"/>
          <w:szCs w:val="24"/>
        </w:rPr>
      </w:pPr>
      <w:r w:rsidRPr="00E16D6D">
        <w:rPr>
          <w:rFonts w:ascii="標楷體" w:eastAsia="標楷體" w:hAnsi="標楷體" w:hint="eastAsia"/>
          <w:sz w:val="28"/>
          <w:szCs w:val="24"/>
        </w:rPr>
        <w:t>實習學生： 　　　　　　　輔導教師：　　　　　　 系所主管：</w:t>
      </w:r>
    </w:p>
    <w:p w:rsidR="002C1FB7" w:rsidRPr="00AA2EAD" w:rsidRDefault="00E34BB4"/>
    <w:sectPr w:rsidR="002C1FB7" w:rsidRPr="00AA2EAD" w:rsidSect="00C67C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FAC"/>
    <w:multiLevelType w:val="hybridMultilevel"/>
    <w:tmpl w:val="AD065F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6"/>
    <w:rsid w:val="00416A30"/>
    <w:rsid w:val="00515080"/>
    <w:rsid w:val="00611FD0"/>
    <w:rsid w:val="006B2F2E"/>
    <w:rsid w:val="007875E1"/>
    <w:rsid w:val="008C74B2"/>
    <w:rsid w:val="009C1755"/>
    <w:rsid w:val="00A21F18"/>
    <w:rsid w:val="00AA2EAD"/>
    <w:rsid w:val="00B12965"/>
    <w:rsid w:val="00C67CA6"/>
    <w:rsid w:val="00C70781"/>
    <w:rsid w:val="00CE19B3"/>
    <w:rsid w:val="00D52B91"/>
    <w:rsid w:val="00E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A6"/>
    <w:pPr>
      <w:ind w:leftChars="200" w:left="480"/>
    </w:pPr>
  </w:style>
  <w:style w:type="table" w:styleId="a4">
    <w:name w:val="Table Grid"/>
    <w:basedOn w:val="a1"/>
    <w:uiPriority w:val="59"/>
    <w:rsid w:val="00C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A6"/>
    <w:pPr>
      <w:ind w:leftChars="200" w:left="480"/>
    </w:pPr>
  </w:style>
  <w:style w:type="table" w:styleId="a4">
    <w:name w:val="Table Grid"/>
    <w:basedOn w:val="a1"/>
    <w:uiPriority w:val="59"/>
    <w:rsid w:val="00C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3</cp:revision>
  <dcterms:created xsi:type="dcterms:W3CDTF">2022-08-17T05:09:00Z</dcterms:created>
  <dcterms:modified xsi:type="dcterms:W3CDTF">2022-08-17T05:09:00Z</dcterms:modified>
</cp:coreProperties>
</file>