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BB" w:rsidRDefault="00EE46BB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4F7103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2025獎金等你拿</w:t>
            </w:r>
            <w:proofErr w:type="gramStart"/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AEB電子雜誌出版服務平台有獎徵答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7E43CA" w:rsidRDefault="002352E8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7" w:history="1">
              <w:r w:rsidR="00CB3C3F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2C52FF"/>
                  <w:kern w:val="0"/>
                  <w:sz w:val="28"/>
                  <w:szCs w:val="28"/>
                  <w:shd w:val="clear" w:color="auto" w:fill="FFFFFF"/>
                </w:rPr>
                <w:t>https://hunteq.com/activity/aeb_taebdc.html</w:t>
              </w:r>
            </w:hyperlink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於活動期間內，選填「AEB Walking Library電子雜誌」其中1本雜誌並提供正確的個人資訊至本活動網站，即獲得1次抽獎機會。</w:t>
            </w:r>
          </w:p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提交次數越多，中獎機會越高，提交次數無上限。</w:t>
            </w:r>
          </w:p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個人抽獎：活動結束後對所有提交紀錄抽獎，每筆獎項為300元，共計40名，每人最多中獎1次。</w:t>
            </w:r>
          </w:p>
        </w:tc>
      </w:tr>
      <w:tr w:rsidR="00CB3C3F" w:rsidTr="00F106B8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CB3C3F" w:rsidRPr="00AD1B87" w:rsidRDefault="00CB3C3F" w:rsidP="002D286D">
            <w:pPr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96A9FF"/>
            <w:vAlign w:val="center"/>
          </w:tcPr>
          <w:p w:rsidR="00CB3C3F" w:rsidRPr="00B911E2" w:rsidRDefault="00CB3C3F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團體搶先</w:t>
            </w:r>
            <w:proofErr w:type="gramStart"/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踴閱獎</w:t>
            </w:r>
            <w:proofErr w:type="gram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96A9FF"/>
            <w:vAlign w:val="center"/>
          </w:tcPr>
          <w:p w:rsidR="00CB3C3F" w:rsidRPr="00B911E2" w:rsidRDefault="00CB3C3F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個人選閱就抽獎</w:t>
            </w:r>
            <w:proofErr w:type="gramEnd"/>
          </w:p>
        </w:tc>
      </w:tr>
      <w:tr w:rsidR="00CB3C3F" w:rsidTr="002D286D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FA32A7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FA32A7" w:rsidRDefault="00CB3C3F" w:rsidP="002D28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300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CB3C3F" w:rsidTr="002D286D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4F7103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3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40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CB3C3F" w:rsidTr="00345F86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B3C3F" w:rsidRPr="00345F86" w:rsidRDefault="00CB3C3F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</w:t>
            </w:r>
            <w:proofErr w:type="gramStart"/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取前</w:t>
            </w: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3</w:t>
            </w: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所</w:t>
            </w:r>
            <w:proofErr w:type="gramEnd"/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B3C3F" w:rsidRPr="00345F86" w:rsidRDefault="00CB3C3F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每人最多中獎1次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CB3C3F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AEB電子雜誌出版服務平台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CB3C3F" w:rsidRPr="00AD1B87" w:rsidRDefault="00CB3C3F" w:rsidP="00CB3C3F">
            <w:pPr>
              <w:widowControl/>
              <w:spacing w:line="520" w:lineRule="exact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https://portal.eread.com.tw/Transfer/SConductor.aspx</w:t>
            </w:r>
          </w:p>
        </w:tc>
      </w:tr>
    </w:tbl>
    <w:p w:rsidR="00CB3C3F" w:rsidRPr="00CB3C3F" w:rsidRDefault="00CB3C3F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p w:rsidR="00CB3C3F" w:rsidRPr="00AD1B87" w:rsidRDefault="00CB3C3F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 w:hint="eastAsia"/>
          <w:kern w:val="0"/>
          <w:sz w:val="28"/>
          <w:szCs w:val="28"/>
        </w:rPr>
      </w:pPr>
    </w:p>
    <w:p w:rsidR="004F6992" w:rsidRDefault="004F6992">
      <w:pPr>
        <w:widowControl/>
        <w:rPr>
          <w:rFonts w:ascii="微軟正黑體" w:eastAsia="微軟正黑體" w:hAnsi="微軟正黑體" w:cs="新細明體"/>
          <w:kern w:val="0"/>
          <w:sz w:val="28"/>
          <w:szCs w:val="28"/>
        </w:rPr>
        <w:sectPr w:rsidR="004F6992" w:rsidSect="008D0E56">
          <w:headerReference w:type="default" r:id="rId8"/>
          <w:footerReference w:type="default" r:id="rId9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lastRenderedPageBreak/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4F7103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開卷就抽獎</w:t>
            </w:r>
            <w:proofErr w:type="gramStart"/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FUNDAY有獎徵答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AD1B87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7E43CA" w:rsidRDefault="002352E8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10" w:history="1">
              <w:r w:rsidR="00903825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FF6D5D"/>
                  <w:kern w:val="0"/>
                  <w:sz w:val="28"/>
                  <w:szCs w:val="28"/>
                  <w:shd w:val="clear" w:color="auto" w:fill="FFFFFF"/>
                </w:rPr>
                <w:t>https://hunteq.com/activity/funday_taebdc.html</w:t>
              </w:r>
            </w:hyperlink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AD1B87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於活動期間內，閱讀「FUNDAY英語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學院線上平台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」的文章後，將「文章標題（英文）」、「文章序號」及「該篇文章字彙（英文單字或英文片語）」填寫至本活動網站，即獲得1次抽獎機會。</w:t>
            </w:r>
          </w:p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提交次數越多，中獎機會越高（同一參加者提交的每1篇文章僅計算1次抽獎機會），不同文章提交次數無上限。</w:t>
            </w:r>
          </w:p>
          <w:p w:rsid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於各加倍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提交者，其該篇提交之抽獎機會將依週期加權計算：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「個人Double開卷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」：該篇×2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「個人Triple熱讀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」：該篇×3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</w:t>
            </w:r>
            <w:proofErr w:type="spell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GoldenFinale</w:t>
            </w:r>
            <w:proofErr w:type="spellEnd"/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」：該篇×5</w:t>
            </w:r>
          </w:p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個人抽獎獎項不重複，每人最多中獎1次。</w:t>
            </w:r>
          </w:p>
          <w:p w:rsidR="00903825" w:rsidRPr="00AD1B87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3125FC">
              <w:rPr>
                <w:rFonts w:ascii="微軟正黑體" w:eastAsia="微軟正黑體" w:hAnsi="微軟正黑體" w:cs="新細明體" w:hint="eastAsia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  <w:t>於本活動期間，每校有另外設定1組活動專用的帳號密碼，本專用帳號密碼於活動結束時即無法再使用。</w:t>
            </w:r>
          </w:p>
        </w:tc>
      </w:tr>
      <w:tr w:rsidR="00FA32A7" w:rsidTr="00525E9A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FA32A7" w:rsidRPr="00AD1B87" w:rsidRDefault="00FA32A7" w:rsidP="002D286D">
            <w:pPr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6D5D"/>
            <w:vAlign w:val="center"/>
          </w:tcPr>
          <w:p w:rsidR="00FA32A7" w:rsidRPr="00B911E2" w:rsidRDefault="00FA32A7" w:rsidP="0099529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團體</w:t>
            </w:r>
            <w:r w:rsidR="004251B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開卷先鋒</w:t>
            </w: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獎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6D5D"/>
            <w:vAlign w:val="center"/>
          </w:tcPr>
          <w:p w:rsidR="00FA32A7" w:rsidRPr="00B911E2" w:rsidRDefault="00FA32A7" w:rsidP="0099529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個人</w:t>
            </w:r>
            <w:r w:rsidR="004251B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開卷</w:t>
            </w: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就抽獎</w:t>
            </w:r>
          </w:p>
        </w:tc>
      </w:tr>
      <w:tr w:rsidR="00FA32A7" w:rsidTr="00525E9A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FA32A7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Default="00FA32A7" w:rsidP="00C669B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50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  <w:p w:rsidR="00FA32A7" w:rsidRPr="00FA32A7" w:rsidRDefault="00FA32A7" w:rsidP="00FA32A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300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FA32A7" w:rsidTr="00525E9A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4F7103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Pr="00FA32A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10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AD1B87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Pr="00FA32A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185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FA32A7" w:rsidTr="009A4E3F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FA32A7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A32A7" w:rsidRPr="009A4E3F" w:rsidRDefault="00FA32A7" w:rsidP="00FA32A7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</w:t>
            </w:r>
            <w:proofErr w:type="gramStart"/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取前10所</w:t>
            </w:r>
            <w:proofErr w:type="gramEnd"/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A32A7" w:rsidRPr="00525E9A" w:rsidRDefault="00FA32A7" w:rsidP="00FA32A7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2C52FF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每人最多中獎1次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C669BA" w:rsidRDefault="00C669BA" w:rsidP="00C669BA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FUNDAY英語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學院線上平台</w:t>
            </w:r>
            <w:proofErr w:type="gramEnd"/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903825" w:rsidRPr="00AD1B87" w:rsidRDefault="00C669BA" w:rsidP="00C669BA">
            <w:pPr>
              <w:widowControl/>
              <w:spacing w:line="520" w:lineRule="exact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https://hunteq.com/sso/funday_taebdc</w:t>
            </w:r>
          </w:p>
        </w:tc>
      </w:tr>
    </w:tbl>
    <w:p w:rsidR="00AD1B87" w:rsidRPr="00903825" w:rsidRDefault="00AD1B87" w:rsidP="006A06A0">
      <w:pPr>
        <w:widowControl/>
        <w:spacing w:line="440" w:lineRule="exact"/>
        <w:rPr>
          <w:rFonts w:ascii="微軟正黑體" w:eastAsia="微軟正黑體" w:hAnsi="微軟正黑體" w:cs="新細明體"/>
          <w:b/>
          <w:kern w:val="0"/>
          <w:sz w:val="28"/>
          <w:szCs w:val="28"/>
          <w:shd w:val="clear" w:color="auto" w:fill="DEEAF6" w:themeFill="accent5" w:themeFillTint="33"/>
        </w:rPr>
      </w:pPr>
    </w:p>
    <w:p w:rsidR="004F6992" w:rsidRDefault="004F6992" w:rsidP="006A06A0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  <w:sectPr w:rsidR="004F6992" w:rsidSect="001762E9">
          <w:headerReference w:type="default" r:id="rId11"/>
          <w:footerReference w:type="default" r:id="rId12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lastRenderedPageBreak/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763526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翻開外文雜誌新視界</w:t>
            </w:r>
            <w:proofErr w:type="gramStart"/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外文雜誌有獎徵答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7E43CA" w:rsidRDefault="002352E8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13" w:history="1">
              <w:r w:rsidR="00763526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8367F9"/>
                  <w:kern w:val="0"/>
                  <w:sz w:val="28"/>
                  <w:szCs w:val="28"/>
                  <w:shd w:val="clear" w:color="auto" w:fill="FFFFFF"/>
                </w:rPr>
                <w:t>https://hunteq.com/activity/glo_taebdc.html</w:t>
              </w:r>
            </w:hyperlink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於活動期間內，選填「外文雜誌精選平台」其中1本雜誌並提供正確的個人資訊至本活動網站，即獲得1次抽獎機會。</w:t>
            </w:r>
          </w:p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提交次數越多，中獎機會越高，提交次數無上限。</w:t>
            </w:r>
          </w:p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個人抽獎：一共13種外文雜誌，每1種雜誌各抽出3名，共39個獲獎名額，每人最多中獎2次。</w:t>
            </w:r>
          </w:p>
          <w:p w:rsidR="00072EBA" w:rsidRPr="00735495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</w:pPr>
            <w:r w:rsidRPr="00735495">
              <w:rPr>
                <w:rFonts w:ascii="微軟正黑體" w:eastAsia="微軟正黑體" w:hAnsi="微軟正黑體" w:cs="新細明體" w:hint="eastAsia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  <w:t>外文雜誌精選平台僅提供校內網路閱讀，請務必使用校內網路參加活動。</w:t>
            </w:r>
          </w:p>
        </w:tc>
      </w:tr>
      <w:tr w:rsidR="00763526" w:rsidTr="00735495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763526" w:rsidRPr="00AD1B87" w:rsidRDefault="00763526" w:rsidP="002D286D">
            <w:pPr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C1B3FC"/>
            <w:vAlign w:val="center"/>
          </w:tcPr>
          <w:p w:rsidR="00763526" w:rsidRPr="00B911E2" w:rsidRDefault="00763526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團體搶先</w:t>
            </w:r>
            <w:proofErr w:type="gramStart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踴閱獎</w:t>
            </w:r>
            <w:proofErr w:type="gram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C1B3FC"/>
            <w:vAlign w:val="center"/>
          </w:tcPr>
          <w:p w:rsidR="00763526" w:rsidRPr="00B911E2" w:rsidRDefault="00763526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個人選閱就抽</w:t>
            </w:r>
            <w:proofErr w:type="gramEnd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獎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FA32A7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FA32A7" w:rsidRDefault="00763526" w:rsidP="002D28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="00881A7C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763526" w:rsidTr="00881A7C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4F7103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Pr="00FA32A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10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="00881A7C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39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763526" w:rsidTr="00881A7C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63526" w:rsidRPr="009A4E3F" w:rsidRDefault="00763526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</w:t>
            </w:r>
            <w:proofErr w:type="gramStart"/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取前</w:t>
            </w:r>
            <w:r w:rsidR="003125FC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3</w:t>
            </w: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所</w:t>
            </w:r>
            <w:proofErr w:type="gramEnd"/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63526" w:rsidRPr="00525E9A" w:rsidRDefault="00763526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2C52FF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</w:t>
            </w:r>
            <w:r w:rsidR="00072EBA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2</w:t>
            </w: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次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763526" w:rsidRDefault="00FC4D78" w:rsidP="002D286D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外文雜誌精選</w:t>
            </w:r>
            <w:r w:rsidR="00763526"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</w:t>
            </w:r>
            <w:r w:rsidR="00763526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881A7C" w:rsidRPr="00881A7C" w:rsidRDefault="00881A7C" w:rsidP="00881A7C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E43CA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https://portal.eread.com.tw/abStoreEP/auths.aspx?Token=000UFKIQu0Z23t7sGLn0hwgijYsHslUttNwrAFU3PNudREbxULpqP7CySsUd5GceBm&amp;CustCode=taebdc114</w:t>
            </w:r>
          </w:p>
        </w:tc>
      </w:tr>
    </w:tbl>
    <w:p w:rsidR="00EE46BB" w:rsidRPr="00EE46BB" w:rsidRDefault="00EE46BB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sectPr w:rsidR="00EE46BB" w:rsidRPr="00EE46BB" w:rsidSect="001762E9">
      <w:headerReference w:type="default" r:id="rId14"/>
      <w:footerReference w:type="default" r:id="rId15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73" w:rsidRDefault="00791773" w:rsidP="00946C16">
      <w:r>
        <w:separator/>
      </w:r>
    </w:p>
  </w:endnote>
  <w:endnote w:type="continuationSeparator" w:id="0">
    <w:p w:rsidR="00791773" w:rsidRDefault="00791773" w:rsidP="0094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1" w:rsidRDefault="003D55DD" w:rsidP="003D55DD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914400" cy="360000"/>
              <wp:effectExtent l="0" t="0" r="0" b="2540"/>
              <wp:wrapNone/>
              <wp:docPr id="46" name="文字方塊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宏碁資訊服務股份有限公司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6" o:spid="_x0000_s1029" type="#_x0000_t202" style="position:absolute;margin-left:0;margin-top:8.9pt;width:1in;height:28.35pt;z-index:2516910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" filled="f" stroked="f" strokeweight=".5pt">
              <v:textbox>
                <w:txbxContent>
                  <w:p w:rsidR="003D55DD" w:rsidRPr="003D55DD" w:rsidRDefault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宏碁資訊服務股份有限公司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3394">
      <w:rPr>
        <w:noProof/>
      </w:rPr>
      <mc:AlternateContent>
        <mc:Choice Requires="wpg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21" name="群組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2C52FF"/>
                      </a:solidFill>
                    </wpg:grpSpPr>
                    <wps:wsp>
                      <wps:cNvPr id="10" name="矩形 10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矩形 11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矩形 12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矩形 13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矩形 14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矩形 15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矩形 16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矩形 17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矩形 18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矩形 19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矩形 20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1F100" id="群組 21" o:spid="_x0000_s1026" style="position:absolute;margin-left:-60.45pt;margin-top:-69.85pt;width:603pt;height:195.75pt;z-index:251658239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">
              <v:rect id="矩形 10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/>
              <v:rect id="矩形 11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<v:rect id="矩形 12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  <v:rect id="矩形 13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v:rect id="矩形 14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rect id="矩形 15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v:rect id="矩形 16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v:rect id="矩形 17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<v:rect id="矩形 18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/>
              <v:rect id="矩形 19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/>
              <v:rect id="矩形 20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7V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" filled="f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DD" w:rsidRDefault="003D55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F1B1EB9" wp14:editId="0E7677DA">
              <wp:simplePos x="0" y="0"/>
              <wp:positionH relativeFrom="margin">
                <wp:align>center</wp:align>
              </wp:positionH>
              <wp:positionV relativeFrom="paragraph">
                <wp:posOffset>132080</wp:posOffset>
              </wp:positionV>
              <wp:extent cx="914400" cy="360000"/>
              <wp:effectExtent l="0" t="0" r="0" b="2540"/>
              <wp:wrapNone/>
              <wp:docPr id="48" name="文字方塊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 w:rsidP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智擎國際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顧問股份有限公司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1EB9" id="_x0000_t202" coordsize="21600,21600" o:spt="202" path="m,l,21600r21600,l21600,xe">
              <v:stroke joinstyle="miter"/>
              <v:path gradientshapeok="t" o:connecttype="rect"/>
            </v:shapetype>
            <v:shape id="文字方塊 48" o:spid="_x0000_s1033" type="#_x0000_t202" style="position:absolute;margin-left:0;margin-top:10.4pt;width:1in;height:28.35pt;z-index:25169510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" filled="f" stroked="f" strokeweight=".5pt">
              <v:textbox>
                <w:txbxContent>
                  <w:p w:rsidR="003D55DD" w:rsidRPr="003D55DD" w:rsidRDefault="003D55DD" w:rsidP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智擎國際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顧問股份有限公司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C7AA705" wp14:editId="186635AC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22" name="群組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FF6D5D"/>
                      </a:solidFill>
                    </wpg:grpSpPr>
                    <wps:wsp>
                      <wps:cNvPr id="23" name="矩形 23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矩形 24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矩形 25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矩形 26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矩形 27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矩形 28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矩形 29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矩形 30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矩形 31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矩形 32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矩形 33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FD2D62" id="群組 22" o:spid="_x0000_s1026" style="position:absolute;margin-left:-60.45pt;margin-top:-69.85pt;width:603pt;height:195.75pt;z-index:251687936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">
              <v:rect id="矩形 23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/>
              <v:rect id="矩形 24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<v:rect id="矩形 25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v:rect id="矩形 26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/>
              <v:rect id="矩形 27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<v:rect id="矩形 28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/>
              <v:rect id="矩形 29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/>
              <v:rect id="矩形 30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/>
              <v:rect id="矩形 31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/>
              <v:rect id="矩形 32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/>
              <v:rect id="矩形 33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DD" w:rsidRDefault="003D55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F1B1EB9" wp14:editId="0E7677D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914400" cy="360000"/>
              <wp:effectExtent l="0" t="0" r="0" b="2540"/>
              <wp:wrapNone/>
              <wp:docPr id="47" name="文字方塊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 w:rsidP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宏碁資訊服務股份有限公司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1EB9" id="_x0000_t202" coordsize="21600,21600" o:spt="202" path="m,l,21600r21600,l21600,xe">
              <v:stroke joinstyle="miter"/>
              <v:path gradientshapeok="t" o:connecttype="rect"/>
            </v:shapetype>
            <v:shape id="文字方塊 47" o:spid="_x0000_s1037" type="#_x0000_t202" style="position:absolute;margin-left:0;margin-top:11.15pt;width:1in;height:28.35pt;z-index:2516930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" filled="f" stroked="f" strokeweight=".5pt">
              <v:textbox>
                <w:txbxContent>
                  <w:p w:rsidR="003D55DD" w:rsidRPr="003D55DD" w:rsidRDefault="003D55DD" w:rsidP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宏碁資訊服務股份有限公司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5925C2A5" wp14:editId="18A92A55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34" name="群組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8367F9"/>
                      </a:solidFill>
                    </wpg:grpSpPr>
                    <wps:wsp>
                      <wps:cNvPr id="35" name="矩形 35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矩形 36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矩形 37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矩形 38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矩形 39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矩形 40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矩形 41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矩形 42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矩形 43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矩形 44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矩形 45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9BC950" id="群組 34" o:spid="_x0000_s1026" style="position:absolute;margin-left:-60.45pt;margin-top:-69.85pt;width:603pt;height:195.75pt;z-index:251689984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">
              <v:rect id="矩形 35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/>
              <v:rect id="矩形 36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/>
              <v:rect id="矩形 37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/>
              <v:rect id="矩形 38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/>
              <v:rect id="矩形 39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/>
              <v:rect id="矩形 40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t1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APZzt1vwAAANsAAAAPAAAAAAAA&#10;AAAAAAAAAAcCAABkcnMvZG93bnJldi54bWxQSwUGAAAAAAMAAwC3AAAA8wIAAAAA&#10;" filled="f" stroked="f" strokeweight="1pt"/>
              <v:rect id="矩形 41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/>
              <v:rect id="矩形 42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/>
              <v:rect id="矩形 43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<v:rect id="矩形 44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/>
              <v:rect id="矩形 45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73" w:rsidRDefault="00791773" w:rsidP="00946C16">
      <w:r>
        <w:separator/>
      </w:r>
    </w:p>
  </w:footnote>
  <w:footnote w:type="continuationSeparator" w:id="0">
    <w:p w:rsidR="00791773" w:rsidRDefault="00791773" w:rsidP="0094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-530860</wp:posOffset>
              </wp:positionV>
              <wp:extent cx="7559675" cy="712470"/>
              <wp:effectExtent l="0" t="0" r="3175" b="0"/>
              <wp:wrapNone/>
              <wp:docPr id="3" name="群組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1" name="矩形: 摺角紙張 1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2C52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2E9" w:rsidRPr="001762E9" w:rsidRDefault="001762E9" w:rsidP="001762E9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文字方塊 2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2E9" w:rsidRPr="001762E9" w:rsidRDefault="001762E9" w:rsidP="001762E9">
                            <w:pPr>
                              <w:spacing w:line="720" w:lineRule="exac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762E9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AEB Walking Library</w:t>
                            </w:r>
                            <w:r w:rsidRPr="001762E9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電子雜誌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群組 3" o:spid="_x0000_s1026" style="position:absolute;margin-left:-56.7pt;margin-top:-41.8pt;width:595.25pt;height:56.1pt;z-index:251659264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1" o:spid="_x0000_s1027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" adj="10800" fillcolor="#2c52ff" stroked="f" strokeweight="1pt">
                <v:stroke joinstyle="miter"/>
                <v:textbox>
                  <w:txbxContent>
                    <w:p w:rsidR="001762E9" w:rsidRPr="001762E9" w:rsidRDefault="001762E9" w:rsidP="001762E9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<v:textbox>
                  <w:txbxContent>
                    <w:p w:rsidR="001762E9" w:rsidRPr="001762E9" w:rsidRDefault="001762E9" w:rsidP="001762E9">
                      <w:pPr>
                        <w:spacing w:line="720" w:lineRule="exac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1762E9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AEB Walking Library</w:t>
                      </w:r>
                      <w:r w:rsidRPr="001762E9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電子雜誌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545B62" wp14:editId="41429CB6">
              <wp:simplePos x="0" y="0"/>
              <wp:positionH relativeFrom="page">
                <wp:align>left</wp:align>
              </wp:positionH>
              <wp:positionV relativeFrom="paragraph">
                <wp:posOffset>-533400</wp:posOffset>
              </wp:positionV>
              <wp:extent cx="7559675" cy="712470"/>
              <wp:effectExtent l="0" t="0" r="3175" b="0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5" name="矩形: 摺角紙張 5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FF6D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56" w:rsidRPr="001762E9" w:rsidRDefault="008D0E56" w:rsidP="008D0E56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文字方塊 6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0E56" w:rsidRPr="001762E9" w:rsidRDefault="008D0E56" w:rsidP="008D0E56">
                            <w:pPr>
                              <w:spacing w:line="7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8D0E5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FUNDAY</w:t>
                            </w:r>
                            <w:r w:rsidRPr="008D0E5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英語</w:t>
                            </w:r>
                            <w:proofErr w:type="gramStart"/>
                            <w:r w:rsidRPr="008D0E5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學院線上平台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45B62" id="群組 4" o:spid="_x0000_s1030" style="position:absolute;margin-left:0;margin-top:-42pt;width:595.25pt;height:56.1pt;z-index:251661312;mso-position-horizontal:left;mso-position-horizontal-relative:page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5" o:spid="_x0000_s1031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" adj="10800" fillcolor="#ff6d5d" stroked="f" strokeweight="1pt">
                <v:stroke joinstyle="miter"/>
                <v:textbox>
                  <w:txbxContent>
                    <w:p w:rsidR="008D0E56" w:rsidRPr="001762E9" w:rsidRDefault="008D0E56" w:rsidP="008D0E56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32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:rsidR="008D0E56" w:rsidRPr="001762E9" w:rsidRDefault="008D0E56" w:rsidP="008D0E56">
                      <w:pPr>
                        <w:spacing w:line="7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8D0E5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FUNDAY</w:t>
                      </w:r>
                      <w:r w:rsidRPr="008D0E5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英語</w:t>
                      </w:r>
                      <w:proofErr w:type="gramStart"/>
                      <w:r w:rsidRPr="008D0E5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學院線上平台</w:t>
                      </w:r>
                      <w:proofErr w:type="gramEnd"/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545B62" wp14:editId="41429CB6">
              <wp:simplePos x="0" y="0"/>
              <wp:positionH relativeFrom="column">
                <wp:posOffset>-714375</wp:posOffset>
              </wp:positionH>
              <wp:positionV relativeFrom="paragraph">
                <wp:posOffset>-533400</wp:posOffset>
              </wp:positionV>
              <wp:extent cx="7559675" cy="712470"/>
              <wp:effectExtent l="0" t="0" r="3175" b="0"/>
              <wp:wrapNone/>
              <wp:docPr id="7" name="群組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8" name="矩形: 摺角紙張 8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8367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56" w:rsidRPr="001762E9" w:rsidRDefault="008D0E56" w:rsidP="008D0E56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文字方塊 9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0E56" w:rsidRPr="001762E9" w:rsidRDefault="008D0E56" w:rsidP="008D0E56">
                            <w:pPr>
                              <w:spacing w:line="7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外文雜誌精選平台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45B62" id="群組 7" o:spid="_x0000_s1034" style="position:absolute;margin-left:-56.25pt;margin-top:-42pt;width:595.25pt;height:56.1pt;z-index:251663360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8" o:spid="_x0000_s1035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" adj="10800" fillcolor="#8367f9" stroked="f" strokeweight="1pt">
                <v:stroke joinstyle="miter"/>
                <v:textbox>
                  <w:txbxContent>
                    <w:p w:rsidR="008D0E56" w:rsidRPr="001762E9" w:rsidRDefault="008D0E56" w:rsidP="008D0E56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6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<v:textbox>
                  <w:txbxContent>
                    <w:p w:rsidR="008D0E56" w:rsidRPr="001762E9" w:rsidRDefault="008D0E56" w:rsidP="008D0E56">
                      <w:pPr>
                        <w:spacing w:line="7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外文雜誌精選平台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55EF"/>
    <w:multiLevelType w:val="hybridMultilevel"/>
    <w:tmpl w:val="D92644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A22A81"/>
    <w:multiLevelType w:val="hybridMultilevel"/>
    <w:tmpl w:val="C09EFF3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E8704A9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A4F94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B24BB2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95EEE"/>
    <w:multiLevelType w:val="hybridMultilevel"/>
    <w:tmpl w:val="4BEE3D6E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57726A8D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3E7D47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67DA7"/>
    <w:multiLevelType w:val="hybridMultilevel"/>
    <w:tmpl w:val="68ECAB40"/>
    <w:lvl w:ilvl="0" w:tplc="A5EC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13"/>
    <w:rsid w:val="000015A7"/>
    <w:rsid w:val="0003359A"/>
    <w:rsid w:val="00057686"/>
    <w:rsid w:val="00072EBA"/>
    <w:rsid w:val="0007435F"/>
    <w:rsid w:val="00077011"/>
    <w:rsid w:val="000B5118"/>
    <w:rsid w:val="000D479B"/>
    <w:rsid w:val="00170A53"/>
    <w:rsid w:val="001762E9"/>
    <w:rsid w:val="001F5F7B"/>
    <w:rsid w:val="002352E8"/>
    <w:rsid w:val="002363F9"/>
    <w:rsid w:val="00251A8D"/>
    <w:rsid w:val="00292E33"/>
    <w:rsid w:val="002F2581"/>
    <w:rsid w:val="002F5528"/>
    <w:rsid w:val="003125FC"/>
    <w:rsid w:val="00345F86"/>
    <w:rsid w:val="003D3BAC"/>
    <w:rsid w:val="003D55DD"/>
    <w:rsid w:val="003E1100"/>
    <w:rsid w:val="003F3967"/>
    <w:rsid w:val="004251B5"/>
    <w:rsid w:val="004D6F15"/>
    <w:rsid w:val="004D7709"/>
    <w:rsid w:val="004F0647"/>
    <w:rsid w:val="004F6992"/>
    <w:rsid w:val="004F7103"/>
    <w:rsid w:val="00525E9A"/>
    <w:rsid w:val="005B1054"/>
    <w:rsid w:val="0062595D"/>
    <w:rsid w:val="006268F8"/>
    <w:rsid w:val="00634777"/>
    <w:rsid w:val="006A06A0"/>
    <w:rsid w:val="006B0447"/>
    <w:rsid w:val="006D4DAE"/>
    <w:rsid w:val="006F3E5D"/>
    <w:rsid w:val="00735495"/>
    <w:rsid w:val="00763526"/>
    <w:rsid w:val="00791773"/>
    <w:rsid w:val="00791B19"/>
    <w:rsid w:val="007B3814"/>
    <w:rsid w:val="007E43CA"/>
    <w:rsid w:val="007E7313"/>
    <w:rsid w:val="00813BC3"/>
    <w:rsid w:val="00852234"/>
    <w:rsid w:val="00881A7C"/>
    <w:rsid w:val="008B26EE"/>
    <w:rsid w:val="008C3B37"/>
    <w:rsid w:val="008C52A9"/>
    <w:rsid w:val="008D0E56"/>
    <w:rsid w:val="008D1B91"/>
    <w:rsid w:val="00901502"/>
    <w:rsid w:val="00903825"/>
    <w:rsid w:val="00945B64"/>
    <w:rsid w:val="00946C16"/>
    <w:rsid w:val="00995294"/>
    <w:rsid w:val="00997613"/>
    <w:rsid w:val="009A4E3F"/>
    <w:rsid w:val="009E3260"/>
    <w:rsid w:val="009E493F"/>
    <w:rsid w:val="009F3394"/>
    <w:rsid w:val="00A267BE"/>
    <w:rsid w:val="00A27A65"/>
    <w:rsid w:val="00A7422F"/>
    <w:rsid w:val="00AD1B87"/>
    <w:rsid w:val="00B178D0"/>
    <w:rsid w:val="00B77EB9"/>
    <w:rsid w:val="00B911E2"/>
    <w:rsid w:val="00BE2050"/>
    <w:rsid w:val="00BF577A"/>
    <w:rsid w:val="00C669BA"/>
    <w:rsid w:val="00CB3C3F"/>
    <w:rsid w:val="00CC0594"/>
    <w:rsid w:val="00D074D1"/>
    <w:rsid w:val="00D5005D"/>
    <w:rsid w:val="00D54A9E"/>
    <w:rsid w:val="00D74A94"/>
    <w:rsid w:val="00D77C91"/>
    <w:rsid w:val="00DC3DBE"/>
    <w:rsid w:val="00E73FD8"/>
    <w:rsid w:val="00E91EAD"/>
    <w:rsid w:val="00EE46BB"/>
    <w:rsid w:val="00F106B8"/>
    <w:rsid w:val="00F45ED8"/>
    <w:rsid w:val="00FA32A7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BB5E3"/>
  <w15:chartTrackingRefBased/>
  <w15:docId w15:val="{57003B2F-8645-4F14-9E3A-896F1F25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6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76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97613"/>
    <w:rPr>
      <w:rFonts w:ascii="細明體" w:eastAsia="細明體" w:hAnsi="細明體" w:cs="細明體"/>
      <w:kern w:val="0"/>
      <w:szCs w:val="24"/>
    </w:rPr>
  </w:style>
  <w:style w:type="table" w:styleId="a4">
    <w:name w:val="Table Grid"/>
    <w:basedOn w:val="a1"/>
    <w:uiPriority w:val="39"/>
    <w:rsid w:val="0081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6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6C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6C16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9E4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73F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nteq.com/activity/glo_taebd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nteq.com/activity/aeb_taebdc.htm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hunteq.com/activity/funday_taebdc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徐詩姸Ula</dc:creator>
  <cp:keywords/>
  <dc:description/>
  <cp:lastModifiedBy>徐詩姸Ula</cp:lastModifiedBy>
  <cp:revision>27</cp:revision>
  <dcterms:created xsi:type="dcterms:W3CDTF">2025-11-13T03:26:00Z</dcterms:created>
  <dcterms:modified xsi:type="dcterms:W3CDTF">2025-11-13T03:58:00Z</dcterms:modified>
</cp:coreProperties>
</file>